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8" w:rsidRDefault="00072E8F" w:rsidP="0029672A">
      <w:pPr>
        <w:pStyle w:val="1"/>
        <w:spacing w:before="84"/>
        <w:ind w:left="0"/>
        <w:contextualSpacing/>
      </w:pPr>
      <w:r>
        <w:t>9</w:t>
      </w:r>
      <w:r w:rsidR="00E67DB8" w:rsidRPr="00E67DB8">
        <w:t xml:space="preserve"> января 202</w:t>
      </w:r>
      <w:r>
        <w:t>2</w:t>
      </w:r>
      <w:r w:rsidR="00E67DB8" w:rsidRPr="00E67DB8">
        <w:t xml:space="preserve"> года</w:t>
      </w:r>
      <w:r w:rsidR="00174646">
        <w:t>,</w:t>
      </w:r>
    </w:p>
    <w:p w:rsidR="0029672A" w:rsidRDefault="00E67DB8" w:rsidP="0029672A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4"/>
          <w:szCs w:val="24"/>
        </w:rPr>
      </w:pPr>
      <w:r w:rsidRPr="0029672A">
        <w:rPr>
          <w:b/>
          <w:bCs/>
          <w:sz w:val="24"/>
          <w:szCs w:val="24"/>
        </w:rPr>
        <w:t xml:space="preserve">легкоатлетический манеж </w:t>
      </w:r>
      <w:r w:rsidR="0029672A" w:rsidRPr="0029672A">
        <w:rPr>
          <w:b/>
          <w:bCs/>
          <w:sz w:val="24"/>
          <w:szCs w:val="24"/>
        </w:rPr>
        <w:t xml:space="preserve">ОЦ им. </w:t>
      </w:r>
      <w:proofErr w:type="spellStart"/>
      <w:r w:rsidR="0029672A" w:rsidRPr="0029672A">
        <w:rPr>
          <w:b/>
          <w:bCs/>
          <w:sz w:val="24"/>
          <w:szCs w:val="24"/>
        </w:rPr>
        <w:t>бр</w:t>
      </w:r>
      <w:proofErr w:type="spellEnd"/>
      <w:r w:rsidR="0029672A" w:rsidRPr="0029672A">
        <w:rPr>
          <w:b/>
          <w:bCs/>
          <w:sz w:val="24"/>
          <w:szCs w:val="24"/>
        </w:rPr>
        <w:t>. Знаменских,</w:t>
      </w:r>
    </w:p>
    <w:p w:rsidR="0029672A" w:rsidRPr="0029672A" w:rsidRDefault="0029672A" w:rsidP="0029672A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4"/>
          <w:szCs w:val="24"/>
        </w:rPr>
      </w:pPr>
      <w:r w:rsidRPr="0029672A">
        <w:rPr>
          <w:b/>
          <w:bCs/>
          <w:sz w:val="24"/>
          <w:szCs w:val="24"/>
        </w:rPr>
        <w:t>г. Москва, ул. Стромынка, д.4, стр. 1</w:t>
      </w:r>
    </w:p>
    <w:p w:rsidR="00E67DB8" w:rsidRDefault="00E67DB8" w:rsidP="00E54A00">
      <w:pPr>
        <w:pStyle w:val="1"/>
        <w:spacing w:before="84"/>
        <w:ind w:left="0"/>
        <w:contextualSpacing/>
      </w:pPr>
    </w:p>
    <w:p w:rsidR="00E54A00" w:rsidRPr="00E54A00" w:rsidRDefault="00E54A00" w:rsidP="00E54A00">
      <w:pPr>
        <w:pStyle w:val="1"/>
        <w:spacing w:before="84"/>
        <w:ind w:left="0"/>
        <w:contextualSpacing/>
        <w:rPr>
          <w:sz w:val="12"/>
          <w:szCs w:val="12"/>
        </w:rPr>
      </w:pPr>
    </w:p>
    <w:p w:rsidR="00E67DB8" w:rsidRDefault="00174646" w:rsidP="00AA1DF2">
      <w:pPr>
        <w:pStyle w:val="aa"/>
        <w:ind w:left="0" w:right="130" w:firstLine="284"/>
      </w:pPr>
      <w:r>
        <w:t xml:space="preserve">Соревнования </w:t>
      </w:r>
      <w:r w:rsidR="0029672A">
        <w:t>личные</w:t>
      </w:r>
      <w:r w:rsidR="00AA1DF2">
        <w:t xml:space="preserve">, участвуют </w:t>
      </w:r>
      <w:r w:rsidR="0029672A">
        <w:t>сильнейшие спортсмены Москвы и регионов России.</w:t>
      </w:r>
      <w:r w:rsidR="00B850C4">
        <w:t xml:space="preserve"> Допуск спортсменов, имеющих квалификацию не ниже </w:t>
      </w:r>
      <w:r w:rsidR="00072E8F">
        <w:t>1</w:t>
      </w:r>
      <w:r w:rsidR="00B850C4">
        <w:t xml:space="preserve"> </w:t>
      </w:r>
      <w:r w:rsidR="00072E8F">
        <w:t xml:space="preserve">спортивного </w:t>
      </w:r>
      <w:r w:rsidR="00B850C4">
        <w:t>разряда.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Соревнования </w:t>
      </w:r>
      <w:r w:rsidR="00AA1DF2">
        <w:t>проводятся</w:t>
      </w:r>
      <w:r>
        <w:t xml:space="preserve"> в соответствии с:</w:t>
      </w:r>
    </w:p>
    <w:p w:rsidR="00E827C0" w:rsidRDefault="00E827C0" w:rsidP="00E827C0">
      <w:pPr>
        <w:pStyle w:val="aa"/>
        <w:ind w:left="0" w:firstLine="284"/>
        <w:contextualSpacing/>
      </w:pPr>
      <w:r>
        <w:t>- Положением о межрегиональных и всероссийских официальных спортивных соревнованиях по легкой атлетике на 202</w:t>
      </w:r>
      <w:r w:rsidR="00072E8F">
        <w:t>2</w:t>
      </w:r>
      <w:r>
        <w:t xml:space="preserve"> год номер-код вида спорта: 0020001611Я;</w:t>
      </w:r>
    </w:p>
    <w:p w:rsidR="00E827C0" w:rsidRDefault="00E827C0" w:rsidP="00E827C0">
      <w:pPr>
        <w:pStyle w:val="aa"/>
        <w:ind w:left="0" w:firstLine="284"/>
        <w:contextualSpacing/>
      </w:pPr>
      <w:r>
        <w:t>- Регламентами проведения всероссийских соревнований по легкой атлетике на 202</w:t>
      </w:r>
      <w:r w:rsidR="00072E8F">
        <w:t>2</w:t>
      </w:r>
      <w:r>
        <w:t xml:space="preserve"> год</w:t>
      </w:r>
      <w:r w:rsidR="00AA1DF2">
        <w:t>;</w:t>
      </w:r>
      <w:r>
        <w:t xml:space="preserve"> 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</w:t>
      </w:r>
      <w:r w:rsidR="00174646">
        <w:t>Правилам</w:t>
      </w:r>
      <w:r w:rsidRPr="00E827C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вида спорта «Легкая атлетика», </w:t>
      </w:r>
      <w:r w:rsidRPr="3470CB7E">
        <w:rPr>
          <w:rFonts w:ascii="TimesNewRomanPSMT" w:hAnsi="TimesNewRomanPSMT" w:cs="TimesNewRomanPSMT"/>
        </w:rPr>
        <w:t xml:space="preserve">утвержденными </w:t>
      </w:r>
      <w:r>
        <w:rPr>
          <w:rFonts w:ascii="TimesNewRomanPSMT" w:hAnsi="TimesNewRomanPSMT" w:cs="TimesNewRomanPSMT"/>
        </w:rPr>
        <w:t xml:space="preserve">приказом </w:t>
      </w:r>
      <w:r>
        <w:t>Министерством спорта Российской Федерации № 839 от 16.10.2019 г.</w:t>
      </w:r>
      <w:r w:rsidR="009521E6">
        <w:t xml:space="preserve"> (далее- Правила)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Правилами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</w:t>
      </w:r>
      <w:r w:rsidRPr="00E827C0">
        <w:t>(Международной ассоциации легкоатлетических федераций)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>- Приказом Министерства спорта Российской Федерации от 08.07.2020 г. №497 «О проведении спортивных мероприятий на территории Российской Федерации»</w:t>
      </w:r>
      <w:r w:rsidR="00AA1DF2"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 w:rsidRPr="00F52784">
        <w:t>-19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Настоящим </w:t>
      </w:r>
      <w:r w:rsidRPr="3470CB7E">
        <w:t>регламентом</w:t>
      </w:r>
      <w:r>
        <w:t xml:space="preserve"> соревнований</w:t>
      </w:r>
      <w:r w:rsidR="00AA1DF2">
        <w:t>.</w:t>
      </w:r>
    </w:p>
    <w:p w:rsidR="00174646" w:rsidRPr="00E827C0" w:rsidRDefault="00174646" w:rsidP="00E827C0">
      <w:pPr>
        <w:pStyle w:val="aa"/>
        <w:ind w:left="0" w:firstLine="284"/>
        <w:contextualSpacing/>
        <w:rPr>
          <w:sz w:val="12"/>
          <w:szCs w:val="12"/>
        </w:rPr>
      </w:pPr>
      <w:r>
        <w:t xml:space="preserve"> </w:t>
      </w:r>
    </w:p>
    <w:p w:rsidR="00174646" w:rsidRDefault="00174646" w:rsidP="00E54A00">
      <w:pPr>
        <w:pStyle w:val="1"/>
        <w:spacing w:before="0" w:after="6" w:line="270" w:lineRule="exact"/>
        <w:ind w:left="0"/>
        <w:contextualSpacing/>
      </w:pPr>
      <w:r>
        <w:t>ГЛАВНАЯ СУДЕЙСКАЯ КОЛЛЕГИЯ СОРЕВНОВАНИЙ</w:t>
      </w:r>
    </w:p>
    <w:tbl>
      <w:tblPr>
        <w:tblStyle w:val="TableNormal"/>
        <w:tblW w:w="1091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964"/>
        <w:gridCol w:w="6951"/>
      </w:tblGrid>
      <w:tr w:rsidR="00174646" w:rsidTr="00E54A00">
        <w:trPr>
          <w:trHeight w:val="278"/>
        </w:trPr>
        <w:tc>
          <w:tcPr>
            <w:tcW w:w="3964" w:type="dxa"/>
          </w:tcPr>
          <w:p w:rsidR="00174646" w:rsidRPr="0029672A" w:rsidRDefault="00174646" w:rsidP="0029672A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делегат</w:t>
            </w:r>
            <w:proofErr w:type="spellEnd"/>
            <w:r>
              <w:rPr>
                <w:sz w:val="24"/>
              </w:rPr>
              <w:t xml:space="preserve"> </w:t>
            </w:r>
            <w:r w:rsidR="0029672A">
              <w:rPr>
                <w:sz w:val="24"/>
                <w:lang w:val="ru-RU"/>
              </w:rPr>
              <w:t>ФЛАМ</w:t>
            </w:r>
          </w:p>
        </w:tc>
        <w:tc>
          <w:tcPr>
            <w:tcW w:w="6951" w:type="dxa"/>
          </w:tcPr>
          <w:p w:rsidR="00174646" w:rsidRPr="00AA1DF2" w:rsidRDefault="0029672A" w:rsidP="0029672A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29672A">
              <w:rPr>
                <w:lang w:val="ru-RU"/>
              </w:rPr>
              <w:t>Гайяр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9672A">
              <w:rPr>
                <w:lang w:val="ru-RU"/>
              </w:rPr>
              <w:t>Гарифович</w:t>
            </w:r>
            <w:proofErr w:type="spellEnd"/>
            <w:r w:rsidRPr="0029672A">
              <w:rPr>
                <w:lang w:val="ru-RU"/>
              </w:rPr>
              <w:t xml:space="preserve"> </w:t>
            </w:r>
            <w:proofErr w:type="spellStart"/>
            <w:r w:rsidRPr="0029672A">
              <w:rPr>
                <w:lang w:val="ru-RU"/>
              </w:rPr>
              <w:t>Айнетдинов</w:t>
            </w:r>
            <w:proofErr w:type="spellEnd"/>
            <w:r w:rsidR="00AC52A6">
              <w:rPr>
                <w:sz w:val="24"/>
                <w:szCs w:val="24"/>
                <w:lang w:val="ru-RU"/>
              </w:rPr>
              <w:t xml:space="preserve">                 </w:t>
            </w:r>
            <w:r w:rsidR="00AA1DF2">
              <w:rPr>
                <w:sz w:val="24"/>
                <w:szCs w:val="24"/>
                <w:lang w:val="ru-RU"/>
              </w:rPr>
              <w:t xml:space="preserve">ССВК, </w:t>
            </w:r>
            <w:r w:rsidR="00AC52A6">
              <w:rPr>
                <w:sz w:val="24"/>
                <w:szCs w:val="24"/>
                <w:lang w:val="ru-RU"/>
              </w:rPr>
              <w:t xml:space="preserve">   </w:t>
            </w:r>
            <w:r w:rsidR="00AA1DF2">
              <w:rPr>
                <w:sz w:val="24"/>
                <w:szCs w:val="24"/>
                <w:lang w:val="ru-RU"/>
              </w:rPr>
              <w:t xml:space="preserve">г. </w:t>
            </w:r>
            <w:r>
              <w:rPr>
                <w:sz w:val="24"/>
                <w:lang w:val="ru-RU"/>
              </w:rPr>
              <w:t>Москва</w:t>
            </w:r>
          </w:p>
        </w:tc>
      </w:tr>
      <w:tr w:rsidR="00174646" w:rsidTr="00E54A00">
        <w:trPr>
          <w:trHeight w:val="273"/>
        </w:trPr>
        <w:tc>
          <w:tcPr>
            <w:tcW w:w="3964" w:type="dxa"/>
          </w:tcPr>
          <w:p w:rsidR="00174646" w:rsidRPr="00AA1DF2" w:rsidRDefault="00174646" w:rsidP="009A3C7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A1DF2">
              <w:rPr>
                <w:sz w:val="24"/>
                <w:lang w:val="ru-RU"/>
              </w:rPr>
              <w:t>Главный судья</w:t>
            </w:r>
          </w:p>
        </w:tc>
        <w:tc>
          <w:tcPr>
            <w:tcW w:w="6951" w:type="dxa"/>
          </w:tcPr>
          <w:p w:rsidR="00174646" w:rsidRPr="00174646" w:rsidRDefault="0029672A" w:rsidP="0029672A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29672A">
              <w:rPr>
                <w:sz w:val="24"/>
                <w:lang w:val="ru-RU"/>
              </w:rPr>
              <w:t>Игорь Геннадьевич Дашкин</w:t>
            </w:r>
            <w:r w:rsidR="00AC52A6">
              <w:rPr>
                <w:sz w:val="24"/>
                <w:lang w:val="ru-RU"/>
              </w:rPr>
              <w:t xml:space="preserve">               </w:t>
            </w:r>
            <w:r w:rsidR="00E827C0">
              <w:rPr>
                <w:sz w:val="24"/>
                <w:lang w:val="ru-RU"/>
              </w:rPr>
              <w:t xml:space="preserve"> ССВК,</w:t>
            </w:r>
            <w:r w:rsidR="00AC52A6">
              <w:rPr>
                <w:sz w:val="24"/>
                <w:lang w:val="ru-RU"/>
              </w:rPr>
              <w:t xml:space="preserve">    </w:t>
            </w:r>
            <w:r w:rsidR="00E827C0">
              <w:rPr>
                <w:sz w:val="24"/>
                <w:lang w:val="ru-RU"/>
              </w:rPr>
              <w:t xml:space="preserve"> г. </w:t>
            </w:r>
            <w:r>
              <w:rPr>
                <w:sz w:val="24"/>
                <w:lang w:val="ru-RU"/>
              </w:rPr>
              <w:t>Москва</w:t>
            </w:r>
          </w:p>
        </w:tc>
      </w:tr>
      <w:tr w:rsidR="00174646" w:rsidTr="00E54A00">
        <w:trPr>
          <w:trHeight w:val="278"/>
        </w:trPr>
        <w:tc>
          <w:tcPr>
            <w:tcW w:w="3964" w:type="dxa"/>
          </w:tcPr>
          <w:p w:rsidR="00174646" w:rsidRPr="00E827C0" w:rsidRDefault="00174646" w:rsidP="009A3C7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27C0">
              <w:rPr>
                <w:sz w:val="24"/>
                <w:lang w:val="ru-RU"/>
              </w:rPr>
              <w:t>Главный секретарь</w:t>
            </w:r>
          </w:p>
        </w:tc>
        <w:tc>
          <w:tcPr>
            <w:tcW w:w="6951" w:type="dxa"/>
          </w:tcPr>
          <w:p w:rsidR="00174646" w:rsidRPr="00E827C0" w:rsidRDefault="0029672A" w:rsidP="0029672A">
            <w:pPr>
              <w:pStyle w:val="TableParagraph"/>
              <w:rPr>
                <w:sz w:val="24"/>
                <w:lang w:val="ru-RU"/>
              </w:rPr>
            </w:pPr>
            <w:r w:rsidRPr="0029672A">
              <w:rPr>
                <w:sz w:val="24"/>
                <w:szCs w:val="24"/>
                <w:lang w:val="ru-RU"/>
              </w:rPr>
              <w:t>Татьяна Александровна Приходько</w:t>
            </w:r>
            <w:r w:rsidR="00AC52A6">
              <w:rPr>
                <w:sz w:val="24"/>
                <w:szCs w:val="24"/>
                <w:lang w:val="ru-RU"/>
              </w:rPr>
              <w:t xml:space="preserve">   </w:t>
            </w:r>
            <w:r w:rsidR="00E827C0">
              <w:rPr>
                <w:sz w:val="24"/>
                <w:szCs w:val="24"/>
                <w:lang w:val="ru-RU"/>
              </w:rPr>
              <w:t xml:space="preserve"> </w:t>
            </w:r>
            <w:r w:rsidR="00E827C0">
              <w:rPr>
                <w:sz w:val="24"/>
                <w:lang w:val="ru-RU"/>
              </w:rPr>
              <w:t xml:space="preserve">ССВК, </w:t>
            </w:r>
            <w:r w:rsidR="00AC52A6">
              <w:rPr>
                <w:sz w:val="24"/>
                <w:lang w:val="ru-RU"/>
              </w:rPr>
              <w:t xml:space="preserve">    </w:t>
            </w:r>
            <w:r w:rsidR="00E827C0">
              <w:rPr>
                <w:sz w:val="24"/>
                <w:lang w:val="ru-RU"/>
              </w:rPr>
              <w:t xml:space="preserve">г. </w:t>
            </w:r>
            <w:r>
              <w:rPr>
                <w:sz w:val="24"/>
                <w:lang w:val="ru-RU"/>
              </w:rPr>
              <w:t>Москва</w:t>
            </w:r>
          </w:p>
        </w:tc>
      </w:tr>
    </w:tbl>
    <w:p w:rsidR="00AA1DF2" w:rsidRPr="00AA1DF2" w:rsidRDefault="00AA1DF2" w:rsidP="00AA1DF2">
      <w:pPr>
        <w:spacing w:before="136"/>
        <w:ind w:left="2257" w:right="2076"/>
        <w:contextualSpacing/>
        <w:jc w:val="center"/>
        <w:rPr>
          <w:b/>
          <w:sz w:val="12"/>
          <w:szCs w:val="12"/>
        </w:rPr>
      </w:pPr>
    </w:p>
    <w:p w:rsidR="00174646" w:rsidRDefault="00174646" w:rsidP="00E54A00">
      <w:pPr>
        <w:spacing w:before="136" w:line="275" w:lineRule="exact"/>
        <w:contextualSpacing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РАБОТА МАНДАТНОЙ КОМИССИИ:</w:t>
      </w:r>
    </w:p>
    <w:p w:rsidR="00AA1DF2" w:rsidRPr="001B0A14" w:rsidRDefault="00C933C5" w:rsidP="00C933C5">
      <w:pPr>
        <w:pStyle w:val="aa"/>
        <w:spacing w:line="242" w:lineRule="auto"/>
        <w:ind w:left="0" w:right="126" w:firstLine="284"/>
      </w:pPr>
      <w:r>
        <w:t xml:space="preserve">      </w:t>
      </w:r>
      <w:r w:rsidR="00AA1DF2" w:rsidRPr="001B0A14">
        <w:t xml:space="preserve">К участию в соревнованиях допускаются </w:t>
      </w:r>
      <w:r w:rsidR="00072E8F">
        <w:t xml:space="preserve">спортсмены, заявленные </w:t>
      </w:r>
      <w:r w:rsidR="0029672A">
        <w:t>спортивны</w:t>
      </w:r>
      <w:r w:rsidR="00072E8F">
        <w:t>ми организациями</w:t>
      </w:r>
      <w:r w:rsidR="00072E8F">
        <w:br/>
      </w:r>
      <w:r w:rsidR="0029672A">
        <w:t xml:space="preserve"> г. Москвы</w:t>
      </w:r>
      <w:r w:rsidR="00BA1C90">
        <w:t xml:space="preserve"> и  субъ</w:t>
      </w:r>
      <w:r w:rsidR="00072E8F">
        <w:t xml:space="preserve">ектов РФ, </w:t>
      </w:r>
      <w:r w:rsidR="00AA1DF2" w:rsidRPr="001B0A14">
        <w:t>прошедшие медицинский осмотр и получившие разрешение врача.</w:t>
      </w:r>
      <w:r w:rsidR="00BA1C90">
        <w:t xml:space="preserve"> Иногородние спортсмены участвуют в соревнованиях </w:t>
      </w:r>
      <w:r w:rsidR="00BA1C90" w:rsidRPr="00BA1C90">
        <w:rPr>
          <w:b/>
        </w:rPr>
        <w:t>вне конкурса</w:t>
      </w:r>
      <w:r w:rsidR="00BA1C90">
        <w:t>.</w:t>
      </w:r>
      <w:r w:rsidR="00AA1DF2" w:rsidRPr="001B0A14">
        <w:t xml:space="preserve"> </w:t>
      </w:r>
      <w:r>
        <w:br/>
        <w:t xml:space="preserve">          </w:t>
      </w:r>
      <w:r w:rsidR="00174646" w:rsidRPr="001B0A14">
        <w:t xml:space="preserve">Заявки на соревнование принимаются </w:t>
      </w:r>
      <w:r w:rsidR="00E779E4">
        <w:t xml:space="preserve">на электронную почту </w:t>
      </w:r>
      <w:hyperlink r:id="rId8" w:history="1">
        <w:r w:rsidR="00E779E4" w:rsidRPr="001625E2">
          <w:rPr>
            <w:rStyle w:val="af0"/>
            <w:b/>
          </w:rPr>
          <w:t>prilt@mail.ru</w:t>
        </w:r>
      </w:hyperlink>
      <w:r w:rsidR="00E779E4">
        <w:rPr>
          <w:b/>
        </w:rPr>
        <w:t xml:space="preserve"> .</w:t>
      </w:r>
      <w:r>
        <w:t xml:space="preserve"> </w:t>
      </w:r>
      <w:r w:rsidR="00AA1DF2" w:rsidRPr="001B0A14">
        <w:t xml:space="preserve">Срок подачи заявок до </w:t>
      </w:r>
      <w:r w:rsidR="00E779E4">
        <w:rPr>
          <w:b/>
        </w:rPr>
        <w:t>0</w:t>
      </w:r>
      <w:r w:rsidR="00072E8F">
        <w:rPr>
          <w:b/>
        </w:rPr>
        <w:t>5</w:t>
      </w:r>
      <w:r w:rsidR="00E779E4">
        <w:rPr>
          <w:b/>
        </w:rPr>
        <w:t xml:space="preserve"> января 202</w:t>
      </w:r>
      <w:r w:rsidR="00072E8F">
        <w:rPr>
          <w:b/>
        </w:rPr>
        <w:t>2</w:t>
      </w:r>
      <w:r w:rsidR="00E779E4">
        <w:rPr>
          <w:b/>
        </w:rPr>
        <w:t xml:space="preserve"> года 1</w:t>
      </w:r>
      <w:r w:rsidR="00072E8F">
        <w:rPr>
          <w:b/>
        </w:rPr>
        <w:t>4</w:t>
      </w:r>
      <w:r w:rsidR="00AA1DF2" w:rsidRPr="001B0A14">
        <w:rPr>
          <w:b/>
        </w:rPr>
        <w:t>.00 по Московскому времени.</w:t>
      </w:r>
    </w:p>
    <w:p w:rsidR="00AA1DF2" w:rsidRPr="001B0A14" w:rsidRDefault="00C933C5" w:rsidP="00111315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646" w:rsidRPr="001B0A14">
        <w:rPr>
          <w:sz w:val="24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072E8F">
        <w:rPr>
          <w:b/>
          <w:bCs/>
          <w:sz w:val="24"/>
          <w:szCs w:val="24"/>
        </w:rPr>
        <w:t>9</w:t>
      </w:r>
      <w:r w:rsidR="00C84678">
        <w:rPr>
          <w:b/>
          <w:bCs/>
          <w:sz w:val="24"/>
          <w:szCs w:val="24"/>
        </w:rPr>
        <w:t xml:space="preserve"> января с </w:t>
      </w:r>
      <w:r w:rsidR="00072E8F">
        <w:rPr>
          <w:b/>
          <w:bCs/>
          <w:sz w:val="24"/>
          <w:szCs w:val="24"/>
        </w:rPr>
        <w:t>9.3</w:t>
      </w:r>
      <w:r w:rsidR="00E779E4">
        <w:rPr>
          <w:b/>
          <w:bCs/>
          <w:sz w:val="24"/>
          <w:szCs w:val="24"/>
        </w:rPr>
        <w:t>0 до 1</w:t>
      </w:r>
      <w:r w:rsidR="00072E8F">
        <w:rPr>
          <w:b/>
          <w:bCs/>
          <w:sz w:val="24"/>
          <w:szCs w:val="24"/>
        </w:rPr>
        <w:t>1.3</w:t>
      </w:r>
      <w:r w:rsidR="00AA1DF2" w:rsidRPr="001B0A14">
        <w:rPr>
          <w:b/>
          <w:bCs/>
          <w:sz w:val="24"/>
          <w:szCs w:val="24"/>
        </w:rPr>
        <w:t xml:space="preserve">0 часов </w:t>
      </w:r>
      <w:r w:rsidR="00AA1DF2" w:rsidRPr="001B0A14">
        <w:rPr>
          <w:sz w:val="24"/>
          <w:szCs w:val="24"/>
        </w:rPr>
        <w:t xml:space="preserve">в легкоатлетическом манеже </w:t>
      </w:r>
      <w:r w:rsidR="00E779E4">
        <w:t>ОЦ имени братьев Знаменских</w:t>
      </w:r>
      <w:r w:rsidR="00AA1DF2" w:rsidRPr="001B0A14">
        <w:rPr>
          <w:sz w:val="24"/>
          <w:szCs w:val="24"/>
        </w:rPr>
        <w:t xml:space="preserve">, по адресу: </w:t>
      </w:r>
      <w:r w:rsidR="00E779E4" w:rsidRPr="0029672A">
        <w:rPr>
          <w:b/>
          <w:bCs/>
          <w:sz w:val="24"/>
          <w:szCs w:val="24"/>
        </w:rPr>
        <w:t>ул. Стромынка, д.4, стр. 1</w:t>
      </w:r>
      <w:r w:rsidR="00E779E4">
        <w:rPr>
          <w:b/>
          <w:bCs/>
          <w:sz w:val="24"/>
          <w:szCs w:val="24"/>
        </w:rPr>
        <w:t>, комната №7.</w:t>
      </w:r>
    </w:p>
    <w:p w:rsidR="00E54A00" w:rsidRDefault="00072E8F" w:rsidP="00B362BE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Все спортсмены, 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тренеры и </w:t>
      </w:r>
      <w:proofErr w:type="gramStart"/>
      <w:r w:rsidR="0029672A" w:rsidRPr="00E54A00">
        <w:rPr>
          <w:rFonts w:eastAsiaTheme="minorHAnsi"/>
          <w:sz w:val="24"/>
          <w:szCs w:val="24"/>
          <w:lang w:eastAsia="en-US" w:bidi="ar-SA"/>
        </w:rPr>
        <w:t>представители,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включенные в заявку команд обязаны</w:t>
      </w:r>
      <w:proofErr w:type="gramEnd"/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до начала соревнований пройти образовательные антидопинговые онлайн курсы на официальном сайте РУСАДА (</w:t>
      </w:r>
      <w:proofErr w:type="spellStart"/>
      <w:r w:rsidR="00D40376" w:rsidRPr="00E54A00">
        <w:rPr>
          <w:rFonts w:eastAsiaTheme="minorHAnsi"/>
          <w:sz w:val="24"/>
          <w:szCs w:val="24"/>
          <w:lang w:eastAsia="en-US" w:bidi="ar-SA"/>
        </w:rPr>
        <w:t>http</w:t>
      </w:r>
      <w:proofErr w:type="spellEnd"/>
      <w:r w:rsidR="00D40376" w:rsidRPr="00E54A00">
        <w:rPr>
          <w:rFonts w:eastAsiaTheme="minorHAnsi"/>
          <w:sz w:val="24"/>
          <w:szCs w:val="24"/>
          <w:lang w:eastAsia="en-US" w:bidi="ar-SA"/>
        </w:rPr>
        <w:t>://</w:t>
      </w:r>
      <w:proofErr w:type="spellStart"/>
      <w:r w:rsidR="00D40376" w:rsidRPr="00E54A00">
        <w:rPr>
          <w:rFonts w:eastAsiaTheme="minorHAnsi"/>
          <w:sz w:val="24"/>
          <w:szCs w:val="24"/>
          <w:lang w:eastAsia="en-US" w:bidi="ar-SA"/>
        </w:rPr>
        <w:t>www.rusada</w:t>
      </w:r>
      <w:r w:rsidR="00E54A00" w:rsidRPr="00E54A00">
        <w:rPr>
          <w:rFonts w:eastAsiaTheme="minorHAnsi"/>
          <w:sz w:val="24"/>
          <w:szCs w:val="24"/>
          <w:lang w:eastAsia="en-US" w:bidi="ar-SA"/>
        </w:rPr>
        <w:t>.ru</w:t>
      </w:r>
      <w:proofErr w:type="spellEnd"/>
      <w:r w:rsidR="00E54A00" w:rsidRPr="00E54A00">
        <w:rPr>
          <w:rFonts w:eastAsiaTheme="minorHAnsi"/>
          <w:sz w:val="24"/>
          <w:szCs w:val="24"/>
          <w:lang w:eastAsia="en-US" w:bidi="ar-SA"/>
        </w:rPr>
        <w:t>/</w:t>
      </w:r>
      <w:proofErr w:type="spellStart"/>
      <w:r w:rsidR="00E54A00" w:rsidRPr="00E54A00">
        <w:rPr>
          <w:rFonts w:eastAsiaTheme="minorHAnsi"/>
          <w:sz w:val="24"/>
          <w:szCs w:val="24"/>
          <w:lang w:eastAsia="en-US" w:bidi="ar-SA"/>
        </w:rPr>
        <w:t>education</w:t>
      </w:r>
      <w:proofErr w:type="spellEnd"/>
      <w:r w:rsidR="00E54A00" w:rsidRPr="00E54A00">
        <w:rPr>
          <w:rFonts w:eastAsiaTheme="minorHAnsi"/>
          <w:sz w:val="24"/>
          <w:szCs w:val="24"/>
          <w:lang w:eastAsia="en-US" w:bidi="ar-SA"/>
        </w:rPr>
        <w:t>/</w:t>
      </w:r>
      <w:proofErr w:type="spellStart"/>
      <w:r w:rsidR="00E54A00" w:rsidRPr="00E54A00">
        <w:rPr>
          <w:rFonts w:eastAsiaTheme="minorHAnsi"/>
          <w:sz w:val="24"/>
          <w:szCs w:val="24"/>
          <w:lang w:eastAsia="en-US" w:bidi="ar-SA"/>
        </w:rPr>
        <w:t>online-training</w:t>
      </w:r>
      <w:proofErr w:type="spellEnd"/>
      <w:r w:rsidR="00E54A00" w:rsidRPr="00E54A00">
        <w:rPr>
          <w:rFonts w:eastAsiaTheme="minorHAnsi"/>
          <w:sz w:val="24"/>
          <w:szCs w:val="24"/>
          <w:lang w:eastAsia="en-US" w:bidi="ar-SA"/>
        </w:rPr>
        <w:t>/)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и получить сертификат</w:t>
      </w:r>
      <w:r>
        <w:rPr>
          <w:rFonts w:eastAsiaTheme="minorHAnsi"/>
          <w:sz w:val="24"/>
          <w:szCs w:val="24"/>
          <w:lang w:eastAsia="en-US" w:bidi="ar-SA"/>
        </w:rPr>
        <w:t xml:space="preserve">. </w:t>
      </w:r>
      <w:r w:rsidR="00E54A00" w:rsidRPr="00E54A00">
        <w:rPr>
          <w:rFonts w:eastAsiaTheme="minorHAnsi"/>
          <w:sz w:val="24"/>
          <w:szCs w:val="24"/>
          <w:lang w:eastAsia="en-US" w:bidi="ar-SA"/>
        </w:rPr>
        <w:t>Официальный представитель спортсмена или команды обязан, по требованию комиссии по допуску участников, представить сертификаты о прохождении антидопингового курса спортсменами и тренерами.</w:t>
      </w:r>
      <w:r w:rsidR="00E54A00" w:rsidRPr="00D40376">
        <w:rPr>
          <w:rFonts w:eastAsiaTheme="minorHAnsi"/>
          <w:sz w:val="24"/>
          <w:szCs w:val="24"/>
          <w:lang w:eastAsia="en-US" w:bidi="ar-SA"/>
        </w:rPr>
        <w:t xml:space="preserve">   </w:t>
      </w:r>
    </w:p>
    <w:p w:rsidR="00D40376" w:rsidRPr="00D40376" w:rsidRDefault="00D40376" w:rsidP="00B362BE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E54A00">
        <w:rPr>
          <w:rFonts w:eastAsiaTheme="minorHAnsi"/>
          <w:b/>
          <w:sz w:val="24"/>
          <w:szCs w:val="24"/>
          <w:lang w:eastAsia="en-US" w:bidi="ar-SA"/>
        </w:rPr>
        <w:t>До 31 января 202</w:t>
      </w:r>
      <w:r w:rsidR="00072E8F">
        <w:rPr>
          <w:rFonts w:eastAsiaTheme="minorHAnsi"/>
          <w:b/>
          <w:sz w:val="24"/>
          <w:szCs w:val="24"/>
          <w:lang w:eastAsia="en-US" w:bidi="ar-SA"/>
        </w:rPr>
        <w:t>2</w:t>
      </w:r>
      <w:r w:rsidRPr="00E54A00">
        <w:rPr>
          <w:rFonts w:eastAsiaTheme="minorHAnsi"/>
          <w:b/>
          <w:sz w:val="24"/>
          <w:szCs w:val="24"/>
          <w:lang w:eastAsia="en-US" w:bidi="ar-SA"/>
        </w:rPr>
        <w:t xml:space="preserve"> года принимается сертификат РУСАДА, выданный в 202</w:t>
      </w:r>
      <w:r w:rsidR="00072E8F">
        <w:rPr>
          <w:rFonts w:eastAsiaTheme="minorHAnsi"/>
          <w:b/>
          <w:sz w:val="24"/>
          <w:szCs w:val="24"/>
          <w:lang w:eastAsia="en-US" w:bidi="ar-SA"/>
        </w:rPr>
        <w:t>1</w:t>
      </w:r>
      <w:r w:rsidRPr="00E54A00">
        <w:rPr>
          <w:rFonts w:eastAsiaTheme="minorHAnsi"/>
          <w:b/>
          <w:sz w:val="24"/>
          <w:szCs w:val="24"/>
          <w:lang w:eastAsia="en-US" w:bidi="ar-SA"/>
        </w:rPr>
        <w:t xml:space="preserve"> году.  </w:t>
      </w:r>
    </w:p>
    <w:p w:rsidR="001B0A14" w:rsidRDefault="001B0A14" w:rsidP="00B362BE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>Также обязательным условием допуска является наличие:</w:t>
      </w:r>
    </w:p>
    <w:p w:rsidR="001B0A14" w:rsidRDefault="001B0A14" w:rsidP="00B362BE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>- медицинский допуск спортсмена;</w:t>
      </w:r>
    </w:p>
    <w:p w:rsidR="00517742" w:rsidRPr="00B362BE" w:rsidRDefault="00517742" w:rsidP="00B362BE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t xml:space="preserve">полисов </w:t>
      </w:r>
      <w:r w:rsidRPr="00B362BE">
        <w:rPr>
          <w:sz w:val="24"/>
          <w:szCs w:val="24"/>
        </w:rPr>
        <w:t>страхования от несчастного случая во время соревнований;</w:t>
      </w:r>
    </w:p>
    <w:p w:rsidR="00517742" w:rsidRPr="00B362BE" w:rsidRDefault="00517742" w:rsidP="00B362BE">
      <w:pPr>
        <w:ind w:right="-1"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>- тестировани</w:t>
      </w:r>
      <w:r w:rsidRPr="00B362BE">
        <w:t>е на COVID-19 методом ПМЦ не позднее, чем за 3 рабочих дня до начала мероприятия.</w:t>
      </w:r>
    </w:p>
    <w:p w:rsidR="00111315" w:rsidRPr="00B362BE" w:rsidRDefault="00111315" w:rsidP="00B362BE">
      <w:pPr>
        <w:pStyle w:val="aa"/>
        <w:spacing w:before="4" w:line="237" w:lineRule="auto"/>
        <w:ind w:left="0" w:right="126" w:firstLine="284"/>
        <w:rPr>
          <w:color w:val="C0504D" w:themeColor="accent2"/>
          <w:sz w:val="12"/>
          <w:szCs w:val="12"/>
        </w:rPr>
      </w:pPr>
    </w:p>
    <w:p w:rsidR="00174646" w:rsidRPr="00B362BE" w:rsidRDefault="00174646" w:rsidP="00B362BE">
      <w:pPr>
        <w:pStyle w:val="1"/>
        <w:spacing w:before="8" w:line="273" w:lineRule="exact"/>
        <w:ind w:left="0"/>
      </w:pPr>
      <w:r w:rsidRPr="00B362BE">
        <w:t>ПРЕДСТАРТОВАЯ ПОДГОТОВКА УЧАСТНИКОВ</w:t>
      </w:r>
    </w:p>
    <w:p w:rsidR="00174646" w:rsidRPr="00B362BE" w:rsidRDefault="00174646" w:rsidP="00B362BE">
      <w:pPr>
        <w:spacing w:line="237" w:lineRule="auto"/>
        <w:ind w:left="302" w:right="185" w:firstLine="427"/>
        <w:rPr>
          <w:b/>
          <w:sz w:val="24"/>
          <w:szCs w:val="24"/>
        </w:rPr>
      </w:pPr>
      <w:r w:rsidRPr="00B362BE">
        <w:rPr>
          <w:sz w:val="24"/>
        </w:rPr>
        <w:t>Официальная тренир</w:t>
      </w:r>
      <w:r w:rsidR="001B0A14" w:rsidRPr="00B362BE">
        <w:rPr>
          <w:sz w:val="24"/>
        </w:rPr>
        <w:t xml:space="preserve">овка на соревновательной арене </w:t>
      </w:r>
      <w:r w:rsidR="00072E8F">
        <w:rPr>
          <w:b/>
          <w:sz w:val="24"/>
          <w:szCs w:val="24"/>
        </w:rPr>
        <w:t>08</w:t>
      </w:r>
      <w:r w:rsidR="001B0A14" w:rsidRPr="00B362BE">
        <w:rPr>
          <w:b/>
          <w:sz w:val="24"/>
          <w:szCs w:val="24"/>
        </w:rPr>
        <w:t>.01.2021 г. с 15.00 до 19.00.</w:t>
      </w:r>
    </w:p>
    <w:p w:rsidR="001B0A14" w:rsidRPr="00B362BE" w:rsidRDefault="001B0A14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Разминка участников во время соревнований проводится </w:t>
      </w:r>
      <w:r w:rsidR="00517742" w:rsidRPr="00B362BE">
        <w:rPr>
          <w:sz w:val="24"/>
          <w:szCs w:val="24"/>
        </w:rPr>
        <w:t xml:space="preserve">на </w:t>
      </w:r>
      <w:proofErr w:type="gramStart"/>
      <w:r w:rsidR="00517742" w:rsidRPr="00B362BE">
        <w:rPr>
          <w:sz w:val="24"/>
          <w:szCs w:val="24"/>
        </w:rPr>
        <w:t>финишной</w:t>
      </w:r>
      <w:proofErr w:type="gramEnd"/>
      <w:r w:rsidR="00517742" w:rsidRPr="00B362BE">
        <w:rPr>
          <w:sz w:val="24"/>
          <w:szCs w:val="24"/>
        </w:rPr>
        <w:t xml:space="preserve"> прямой трека, в центре трека</w:t>
      </w:r>
      <w:r w:rsidRPr="00B362BE">
        <w:rPr>
          <w:sz w:val="24"/>
          <w:szCs w:val="24"/>
        </w:rPr>
        <w:t xml:space="preserve"> и за пределами зон проведения соревнований по техническим видам</w:t>
      </w:r>
      <w:r w:rsidR="00AC52A6" w:rsidRPr="00B362BE">
        <w:rPr>
          <w:sz w:val="24"/>
          <w:szCs w:val="24"/>
        </w:rPr>
        <w:t xml:space="preserve"> под руководством и присмотром судей</w:t>
      </w:r>
      <w:r w:rsidRPr="00B362BE">
        <w:rPr>
          <w:sz w:val="24"/>
          <w:szCs w:val="24"/>
        </w:rPr>
        <w:t>.</w:t>
      </w:r>
    </w:p>
    <w:p w:rsidR="00901E46" w:rsidRPr="00B362BE" w:rsidRDefault="00901E46" w:rsidP="00B362BE">
      <w:pPr>
        <w:pStyle w:val="aa"/>
        <w:spacing w:line="270" w:lineRule="exact"/>
        <w:ind w:left="730" w:firstLine="0"/>
        <w:jc w:val="center"/>
      </w:pPr>
      <w:r w:rsidRPr="00B362BE">
        <w:t>Сбор и регистрация участников</w:t>
      </w:r>
    </w:p>
    <w:p w:rsidR="001B0A14" w:rsidRPr="00B362BE" w:rsidRDefault="001B0A14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Регистрация </w:t>
      </w:r>
      <w:r w:rsidR="00AC52A6" w:rsidRPr="00B362BE">
        <w:rPr>
          <w:sz w:val="24"/>
          <w:szCs w:val="24"/>
        </w:rPr>
        <w:t xml:space="preserve">и сбор </w:t>
      </w:r>
      <w:r w:rsidRPr="00B362BE">
        <w:rPr>
          <w:sz w:val="24"/>
          <w:szCs w:val="24"/>
        </w:rPr>
        <w:t xml:space="preserve">участников проходит </w:t>
      </w:r>
      <w:r w:rsidR="00AC52A6" w:rsidRPr="00B362BE">
        <w:rPr>
          <w:sz w:val="24"/>
          <w:szCs w:val="24"/>
        </w:rPr>
        <w:t>в районе выхода на летний стадион</w:t>
      </w:r>
      <w:r w:rsidRPr="00B362BE">
        <w:rPr>
          <w:sz w:val="24"/>
          <w:szCs w:val="24"/>
        </w:rPr>
        <w:t>.</w:t>
      </w:r>
    </w:p>
    <w:p w:rsidR="00901E46" w:rsidRPr="00B362BE" w:rsidRDefault="00901E46" w:rsidP="00B362BE">
      <w:pPr>
        <w:spacing w:line="237" w:lineRule="auto"/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lastRenderedPageBreak/>
        <w:t>Время регистрации (в минутах до начала вида):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3"/>
        <w:gridCol w:w="2463"/>
        <w:gridCol w:w="2463"/>
      </w:tblGrid>
      <w:tr w:rsidR="00901E46" w:rsidRPr="00B362BE" w:rsidTr="00901E46">
        <w:trPr>
          <w:trHeight w:val="278"/>
          <w:jc w:val="center"/>
        </w:trPr>
        <w:tc>
          <w:tcPr>
            <w:tcW w:w="2468" w:type="dxa"/>
            <w:vMerge w:val="restart"/>
          </w:tcPr>
          <w:p w:rsidR="00901E46" w:rsidRPr="00B362BE" w:rsidRDefault="00901E46" w:rsidP="00B362BE">
            <w:pPr>
              <w:pStyle w:val="TableParagraph"/>
              <w:spacing w:before="135" w:line="240" w:lineRule="auto"/>
              <w:ind w:left="432" w:right="402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вид</w:t>
            </w:r>
            <w:proofErr w:type="spellEnd"/>
          </w:p>
        </w:tc>
        <w:tc>
          <w:tcPr>
            <w:tcW w:w="4926" w:type="dxa"/>
            <w:gridSpan w:val="2"/>
          </w:tcPr>
          <w:p w:rsidR="00901E46" w:rsidRPr="00B362BE" w:rsidRDefault="00901E46" w:rsidP="00B362BE">
            <w:pPr>
              <w:pStyle w:val="TableParagraph"/>
              <w:ind w:left="2022" w:right="158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р</w:t>
            </w:r>
            <w:proofErr w:type="spellStart"/>
            <w:r w:rsidRPr="00B362BE">
              <w:rPr>
                <w:sz w:val="24"/>
              </w:rPr>
              <w:t>егистрация</w:t>
            </w:r>
            <w:proofErr w:type="spellEnd"/>
          </w:p>
        </w:tc>
        <w:tc>
          <w:tcPr>
            <w:tcW w:w="2463" w:type="dxa"/>
            <w:vMerge w:val="restart"/>
          </w:tcPr>
          <w:p w:rsidR="00901E46" w:rsidRPr="00B362BE" w:rsidRDefault="00901E46" w:rsidP="00B362BE">
            <w:pPr>
              <w:pStyle w:val="TableParagraph"/>
              <w:spacing w:before="135" w:line="240" w:lineRule="auto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в</w:t>
            </w:r>
            <w:proofErr w:type="spellStart"/>
            <w:r w:rsidRPr="00B362BE">
              <w:rPr>
                <w:sz w:val="24"/>
              </w:rPr>
              <w:t>ыход</w:t>
            </w:r>
            <w:proofErr w:type="spellEnd"/>
            <w:r w:rsidRPr="00B362BE">
              <w:rPr>
                <w:sz w:val="24"/>
              </w:rPr>
              <w:t xml:space="preserve"> в </w:t>
            </w:r>
            <w:proofErr w:type="spellStart"/>
            <w:r w:rsidRPr="00B362BE">
              <w:rPr>
                <w:sz w:val="24"/>
              </w:rPr>
              <w:t>сектор</w:t>
            </w:r>
            <w:proofErr w:type="spellEnd"/>
          </w:p>
        </w:tc>
      </w:tr>
      <w:tr w:rsidR="00901E46" w:rsidRPr="00B362BE" w:rsidTr="00901E46">
        <w:trPr>
          <w:trHeight w:val="277"/>
          <w:jc w:val="center"/>
        </w:trPr>
        <w:tc>
          <w:tcPr>
            <w:tcW w:w="2468" w:type="dxa"/>
            <w:vMerge/>
            <w:tcBorders>
              <w:top w:val="nil"/>
            </w:tcBorders>
          </w:tcPr>
          <w:p w:rsidR="00901E46" w:rsidRPr="00B362BE" w:rsidRDefault="00901E46" w:rsidP="00B362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начало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окончание</w:t>
            </w:r>
            <w:proofErr w:type="spellEnd"/>
          </w:p>
        </w:tc>
        <w:tc>
          <w:tcPr>
            <w:tcW w:w="2463" w:type="dxa"/>
            <w:vMerge/>
            <w:tcBorders>
              <w:top w:val="nil"/>
            </w:tcBorders>
          </w:tcPr>
          <w:p w:rsidR="00901E46" w:rsidRPr="00B362BE" w:rsidRDefault="00901E46" w:rsidP="00B362BE">
            <w:pPr>
              <w:rPr>
                <w:sz w:val="2"/>
                <w:szCs w:val="2"/>
              </w:rPr>
            </w:pPr>
          </w:p>
        </w:tc>
      </w:tr>
      <w:tr w:rsidR="00901E46" w:rsidRPr="00B362BE" w:rsidTr="00901E46">
        <w:trPr>
          <w:trHeight w:val="273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spacing w:line="254" w:lineRule="exact"/>
              <w:ind w:left="428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б</w:t>
            </w:r>
            <w:proofErr w:type="spellStart"/>
            <w:r w:rsidR="00901E46" w:rsidRPr="00B362BE">
              <w:rPr>
                <w:sz w:val="24"/>
              </w:rPr>
              <w:t>ег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1</w:t>
            </w:r>
            <w:r w:rsidRPr="00B362BE"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</w:t>
            </w:r>
          </w:p>
        </w:tc>
      </w:tr>
      <w:tr w:rsidR="00901E46" w:rsidRPr="00B362BE" w:rsidTr="00901E46">
        <w:trPr>
          <w:trHeight w:val="277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ind w:left="426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б</w:t>
            </w:r>
            <w:proofErr w:type="spellStart"/>
            <w:r w:rsidR="00901E46" w:rsidRPr="00B362BE">
              <w:rPr>
                <w:sz w:val="24"/>
              </w:rPr>
              <w:t>арьерный</w:t>
            </w:r>
            <w:proofErr w:type="spellEnd"/>
            <w:r w:rsidR="00901E46" w:rsidRPr="00B362BE">
              <w:rPr>
                <w:sz w:val="24"/>
              </w:rPr>
              <w:t xml:space="preserve"> </w:t>
            </w:r>
            <w:proofErr w:type="spellStart"/>
            <w:r w:rsidR="00901E46" w:rsidRPr="00B362BE">
              <w:rPr>
                <w:sz w:val="24"/>
              </w:rPr>
              <w:t>бег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1</w:t>
            </w:r>
            <w:r w:rsidRPr="00B362BE"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10</w:t>
            </w:r>
          </w:p>
        </w:tc>
      </w:tr>
      <w:tr w:rsidR="00901E46" w:rsidRPr="00B362BE" w:rsidTr="00901E46">
        <w:trPr>
          <w:trHeight w:val="273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spacing w:line="253" w:lineRule="exact"/>
              <w:ind w:left="432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д</w:t>
            </w:r>
            <w:proofErr w:type="spellStart"/>
            <w:r w:rsidR="00901E46" w:rsidRPr="00B362BE">
              <w:rPr>
                <w:sz w:val="24"/>
              </w:rPr>
              <w:t>лина</w:t>
            </w:r>
            <w:proofErr w:type="spellEnd"/>
            <w:r w:rsidR="00901E46" w:rsidRPr="00B362BE">
              <w:rPr>
                <w:sz w:val="24"/>
              </w:rPr>
              <w:t>/</w:t>
            </w:r>
            <w:proofErr w:type="spellStart"/>
            <w:r w:rsidR="00901E46" w:rsidRPr="00B362BE">
              <w:rPr>
                <w:sz w:val="24"/>
              </w:rPr>
              <w:t>тройной</w:t>
            </w:r>
            <w:proofErr w:type="spellEnd"/>
          </w:p>
        </w:tc>
        <w:tc>
          <w:tcPr>
            <w:tcW w:w="2463" w:type="dxa"/>
          </w:tcPr>
          <w:p w:rsidR="00901E46" w:rsidRPr="00B362BE" w:rsidRDefault="00AC52A6" w:rsidP="00B362BE">
            <w:pPr>
              <w:jc w:val="center"/>
              <w:rPr>
                <w:lang w:val="ru-RU"/>
              </w:rPr>
            </w:pPr>
            <w:r w:rsidRPr="00B362BE"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20</w:t>
            </w:r>
          </w:p>
        </w:tc>
      </w:tr>
      <w:tr w:rsidR="00901E46" w:rsidRPr="00B362BE" w:rsidTr="00901E46">
        <w:trPr>
          <w:trHeight w:val="278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ind w:left="432" w:right="418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в</w:t>
            </w:r>
            <w:proofErr w:type="spellStart"/>
            <w:r w:rsidR="00901E46" w:rsidRPr="00B362BE">
              <w:rPr>
                <w:sz w:val="24"/>
              </w:rPr>
              <w:t>ысота</w:t>
            </w:r>
            <w:proofErr w:type="spellEnd"/>
          </w:p>
        </w:tc>
        <w:tc>
          <w:tcPr>
            <w:tcW w:w="2463" w:type="dxa"/>
          </w:tcPr>
          <w:p w:rsidR="00901E46" w:rsidRPr="00B362BE" w:rsidRDefault="00AC52A6" w:rsidP="00B362BE">
            <w:pPr>
              <w:jc w:val="center"/>
              <w:rPr>
                <w:lang w:val="ru-RU"/>
              </w:rPr>
            </w:pPr>
            <w:r w:rsidRPr="00B362BE"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2</w:t>
            </w:r>
            <w:r w:rsidRPr="00B362BE">
              <w:rPr>
                <w:sz w:val="24"/>
                <w:lang w:val="ru-RU"/>
              </w:rPr>
              <w:t>0</w:t>
            </w:r>
          </w:p>
        </w:tc>
      </w:tr>
      <w:tr w:rsidR="00901E46" w:rsidRPr="00B362BE" w:rsidTr="00901E46">
        <w:trPr>
          <w:trHeight w:val="277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ind w:left="421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ш</w:t>
            </w:r>
            <w:proofErr w:type="spellStart"/>
            <w:r w:rsidR="00901E46" w:rsidRPr="00B362BE">
              <w:rPr>
                <w:sz w:val="24"/>
              </w:rPr>
              <w:t>ест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80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50</w:t>
            </w:r>
          </w:p>
        </w:tc>
      </w:tr>
      <w:tr w:rsidR="00901E46" w:rsidRPr="00B362BE" w:rsidTr="00901E46">
        <w:trPr>
          <w:trHeight w:val="273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spacing w:line="253" w:lineRule="exact"/>
              <w:ind w:left="425" w:right="421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т</w:t>
            </w:r>
            <w:r w:rsidR="00901E46" w:rsidRPr="00B362BE">
              <w:rPr>
                <w:sz w:val="24"/>
                <w:lang w:val="ru-RU"/>
              </w:rPr>
              <w:t>олкание ядра</w:t>
            </w:r>
          </w:p>
        </w:tc>
        <w:tc>
          <w:tcPr>
            <w:tcW w:w="2463" w:type="dxa"/>
          </w:tcPr>
          <w:p w:rsidR="00901E46" w:rsidRPr="00B362BE" w:rsidRDefault="00AC52A6" w:rsidP="00B362BE">
            <w:pPr>
              <w:pStyle w:val="TableParagraph"/>
              <w:spacing w:line="253" w:lineRule="exact"/>
              <w:ind w:left="1094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40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20</w:t>
            </w:r>
          </w:p>
        </w:tc>
      </w:tr>
    </w:tbl>
    <w:p w:rsidR="00174646" w:rsidRPr="00B362BE" w:rsidRDefault="00901E46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 помощника стартера.</w:t>
      </w:r>
    </w:p>
    <w:p w:rsidR="00901E46" w:rsidRPr="00B362BE" w:rsidRDefault="00901E46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>Участники должны иметь два нагрудных номера, прикрепленных на груди и спи</w:t>
      </w:r>
      <w:r w:rsidR="008A3616" w:rsidRPr="00B362BE">
        <w:rPr>
          <w:sz w:val="24"/>
          <w:szCs w:val="24"/>
        </w:rPr>
        <w:t xml:space="preserve">не (в </w:t>
      </w:r>
      <w:r w:rsidR="00072E8F">
        <w:rPr>
          <w:sz w:val="24"/>
          <w:szCs w:val="24"/>
        </w:rPr>
        <w:t xml:space="preserve">прыжковых </w:t>
      </w:r>
      <w:r w:rsidR="008A3616" w:rsidRPr="00B362BE">
        <w:rPr>
          <w:sz w:val="24"/>
          <w:szCs w:val="24"/>
        </w:rPr>
        <w:t xml:space="preserve"> видах - один)</w:t>
      </w:r>
      <w:r w:rsidRPr="00B362BE">
        <w:rPr>
          <w:sz w:val="24"/>
          <w:szCs w:val="24"/>
        </w:rPr>
        <w:t xml:space="preserve">.  </w:t>
      </w:r>
    </w:p>
    <w:p w:rsidR="00901E46" w:rsidRPr="00B362BE" w:rsidRDefault="00901E46" w:rsidP="00B362BE">
      <w:pPr>
        <w:ind w:firstLine="284"/>
        <w:jc w:val="both"/>
        <w:rPr>
          <w:sz w:val="24"/>
          <w:szCs w:val="24"/>
        </w:rPr>
      </w:pPr>
      <w:r w:rsidRPr="00B362BE">
        <w:rPr>
          <w:color w:val="000000" w:themeColor="text1"/>
          <w:sz w:val="24"/>
          <w:szCs w:val="24"/>
        </w:rPr>
        <w:t>Выход</w:t>
      </w:r>
      <w:r w:rsidR="004E20FF" w:rsidRPr="00B362BE">
        <w:rPr>
          <w:color w:val="000000" w:themeColor="text1"/>
          <w:sz w:val="24"/>
          <w:szCs w:val="24"/>
        </w:rPr>
        <w:t xml:space="preserve"> участников к месту</w:t>
      </w:r>
      <w:r w:rsidRPr="00B362BE">
        <w:rPr>
          <w:color w:val="000000" w:themeColor="text1"/>
          <w:sz w:val="24"/>
          <w:szCs w:val="24"/>
        </w:rPr>
        <w:t xml:space="preserve"> соревнований проводится </w:t>
      </w:r>
      <w:r w:rsidR="004E20FF" w:rsidRPr="00B362BE">
        <w:rPr>
          <w:color w:val="000000" w:themeColor="text1"/>
          <w:sz w:val="24"/>
          <w:szCs w:val="24"/>
        </w:rPr>
        <w:t>от места сбора и регистрации</w:t>
      </w:r>
      <w:r w:rsidRPr="00B362BE">
        <w:rPr>
          <w:color w:val="000000" w:themeColor="text1"/>
          <w:sz w:val="24"/>
          <w:szCs w:val="24"/>
        </w:rPr>
        <w:t xml:space="preserve"> под руководством судей.</w:t>
      </w:r>
      <w:r w:rsidRPr="00B362BE">
        <w:rPr>
          <w:sz w:val="28"/>
          <w:szCs w:val="28"/>
        </w:rPr>
        <w:t xml:space="preserve"> </w:t>
      </w:r>
      <w:r w:rsidRPr="00B362BE">
        <w:rPr>
          <w:sz w:val="24"/>
          <w:szCs w:val="24"/>
        </w:rPr>
        <w:t xml:space="preserve">Участникам предоставляются пробные попытки согласно Правилам соревнований. </w:t>
      </w:r>
    </w:p>
    <w:p w:rsidR="008545FC" w:rsidRDefault="00901E46" w:rsidP="00B362BE">
      <w:pPr>
        <w:ind w:firstLine="284"/>
        <w:contextualSpacing/>
        <w:jc w:val="both"/>
        <w:rPr>
          <w:sz w:val="24"/>
        </w:rPr>
      </w:pPr>
      <w:r w:rsidRPr="00B362BE">
        <w:rPr>
          <w:sz w:val="24"/>
        </w:rPr>
        <w:t>Уход участников с места соревнований без разрешения судьи или рефери запрещается.</w:t>
      </w:r>
    </w:p>
    <w:p w:rsidR="00E54A00" w:rsidRPr="00E54A00" w:rsidRDefault="00E54A00" w:rsidP="00B362BE">
      <w:pPr>
        <w:ind w:firstLine="284"/>
        <w:contextualSpacing/>
        <w:jc w:val="both"/>
        <w:rPr>
          <w:sz w:val="12"/>
          <w:szCs w:val="12"/>
        </w:rPr>
      </w:pPr>
    </w:p>
    <w:p w:rsidR="00901E46" w:rsidRPr="008545FC" w:rsidRDefault="00901E46" w:rsidP="00B362BE">
      <w:pPr>
        <w:ind w:firstLine="284"/>
        <w:contextualSpacing/>
        <w:jc w:val="center"/>
        <w:rPr>
          <w:b/>
          <w:sz w:val="24"/>
        </w:rPr>
      </w:pPr>
      <w:r w:rsidRPr="008545FC">
        <w:rPr>
          <w:b/>
        </w:rPr>
        <w:t>ТЕХНИЧЕСКИЕ УСЛОВИЯ ПРОВЕДЕНИЯ СОРЕВНОВАНИЙ</w:t>
      </w:r>
    </w:p>
    <w:p w:rsidR="00901E46" w:rsidRDefault="00901E46" w:rsidP="00B362BE">
      <w:pPr>
        <w:ind w:firstLine="284"/>
        <w:jc w:val="both"/>
        <w:rPr>
          <w:sz w:val="24"/>
          <w:szCs w:val="24"/>
        </w:rPr>
      </w:pPr>
      <w:r>
        <w:t>С</w:t>
      </w:r>
      <w:r w:rsidR="003B7432">
        <w:t>оревнования в беге на 60 м и 60 м с/б</w:t>
      </w:r>
      <w:r w:rsidRPr="00901E46">
        <w:rPr>
          <w:sz w:val="24"/>
          <w:szCs w:val="24"/>
        </w:rPr>
        <w:t xml:space="preserve"> </w:t>
      </w:r>
      <w:r>
        <w:rPr>
          <w:sz w:val="24"/>
          <w:szCs w:val="24"/>
        </w:rPr>
        <w:t>поводятся в два круга (забеги, финал). Выход в финалы из забегов по лучшему времени. Финал на 60 м состоит из 6 человек.</w:t>
      </w:r>
    </w:p>
    <w:p w:rsidR="003B7432" w:rsidRPr="0090266D" w:rsidRDefault="003B7432" w:rsidP="00B362BE">
      <w:pPr>
        <w:ind w:firstLine="284"/>
        <w:jc w:val="both"/>
        <w:rPr>
          <w:sz w:val="24"/>
          <w:szCs w:val="24"/>
        </w:rPr>
      </w:pPr>
      <w:r w:rsidRPr="0090266D">
        <w:rPr>
          <w:sz w:val="24"/>
          <w:szCs w:val="24"/>
        </w:rPr>
        <w:t>В остальных беговых видах сразу проходят финальные соревнования. Приор</w:t>
      </w:r>
      <w:r>
        <w:rPr>
          <w:sz w:val="24"/>
          <w:szCs w:val="24"/>
        </w:rPr>
        <w:t xml:space="preserve">итет дорожек в беге по кругу: 3 и 4; 2 и </w:t>
      </w:r>
      <w:r w:rsidRPr="0090266D">
        <w:rPr>
          <w:sz w:val="24"/>
          <w:szCs w:val="24"/>
        </w:rPr>
        <w:t xml:space="preserve">1. </w:t>
      </w:r>
    </w:p>
    <w:p w:rsidR="003B7432" w:rsidRDefault="003B7432" w:rsidP="00B362BE">
      <w:pPr>
        <w:ind w:firstLine="284"/>
        <w:jc w:val="both"/>
        <w:rPr>
          <w:sz w:val="24"/>
          <w:szCs w:val="24"/>
        </w:rPr>
      </w:pPr>
      <w:r w:rsidRPr="0090266D">
        <w:rPr>
          <w:sz w:val="24"/>
          <w:szCs w:val="24"/>
        </w:rPr>
        <w:t xml:space="preserve">В беге по прямой (60 м, 60 м с/б) соревнования проводятся по </w:t>
      </w:r>
      <w:r>
        <w:rPr>
          <w:sz w:val="24"/>
          <w:szCs w:val="24"/>
        </w:rPr>
        <w:t>шести</w:t>
      </w:r>
      <w:r w:rsidRPr="0090266D">
        <w:rPr>
          <w:sz w:val="24"/>
          <w:szCs w:val="24"/>
        </w:rPr>
        <w:t xml:space="preserve"> беговым дорожкам. Приоритет дорожек при жеребьевке:</w:t>
      </w:r>
      <w:r>
        <w:rPr>
          <w:sz w:val="24"/>
          <w:szCs w:val="24"/>
        </w:rPr>
        <w:t xml:space="preserve"> 3 и 4</w:t>
      </w:r>
      <w:r w:rsidRPr="0090266D">
        <w:rPr>
          <w:sz w:val="24"/>
          <w:szCs w:val="24"/>
        </w:rPr>
        <w:t xml:space="preserve">; </w:t>
      </w:r>
      <w:r>
        <w:rPr>
          <w:sz w:val="24"/>
          <w:szCs w:val="24"/>
        </w:rPr>
        <w:t>2</w:t>
      </w:r>
      <w:r w:rsidRPr="0090266D">
        <w:rPr>
          <w:sz w:val="24"/>
          <w:szCs w:val="24"/>
        </w:rPr>
        <w:t xml:space="preserve"> и </w:t>
      </w:r>
      <w:r>
        <w:rPr>
          <w:sz w:val="24"/>
          <w:szCs w:val="24"/>
        </w:rPr>
        <w:t>5</w:t>
      </w:r>
      <w:r w:rsidRPr="0090266D">
        <w:rPr>
          <w:sz w:val="24"/>
          <w:szCs w:val="24"/>
        </w:rPr>
        <w:t xml:space="preserve">; 1 и </w:t>
      </w:r>
      <w:r>
        <w:rPr>
          <w:sz w:val="24"/>
          <w:szCs w:val="24"/>
        </w:rPr>
        <w:t>6</w:t>
      </w:r>
      <w:r w:rsidRPr="0090266D">
        <w:rPr>
          <w:sz w:val="24"/>
          <w:szCs w:val="24"/>
        </w:rPr>
        <w:t>.</w:t>
      </w:r>
    </w:p>
    <w:p w:rsidR="00901E46" w:rsidRPr="00B362BE" w:rsidRDefault="00901E46" w:rsidP="00B362B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В </w:t>
      </w:r>
      <w:r w:rsidRPr="00B362BE">
        <w:rPr>
          <w:rFonts w:ascii="Times New Roman" w:hAnsi="Times New Roman"/>
          <w:sz w:val="24"/>
          <w:szCs w:val="24"/>
        </w:rPr>
        <w:t>технических видах отсчет времени на выполнение попытки считается с момента показа номера участника на табло.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B7432" w:rsidRPr="00B362BE" w:rsidTr="008545FC">
        <w:tc>
          <w:tcPr>
            <w:tcW w:w="5495" w:type="dxa"/>
          </w:tcPr>
          <w:p w:rsidR="003B7432" w:rsidRPr="00B362BE" w:rsidRDefault="003B7432" w:rsidP="00B362BE">
            <w:pPr>
              <w:pStyle w:val="ae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B7432" w:rsidRPr="00B362BE" w:rsidRDefault="003B7432" w:rsidP="00B362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BE">
              <w:rPr>
                <w:rFonts w:ascii="Times New Roman" w:hAnsi="Times New Roman"/>
                <w:sz w:val="24"/>
                <w:szCs w:val="24"/>
              </w:rPr>
              <w:t>Время на выполнение попытки:</w:t>
            </w:r>
          </w:p>
          <w:tbl>
            <w:tblPr>
              <w:tblW w:w="5240" w:type="dxa"/>
              <w:jc w:val="center"/>
              <w:tblBorders>
                <w:top w:val="single" w:sz="4" w:space="0" w:color="0F243E" w:themeColor="text2" w:themeShade="7F"/>
                <w:left w:val="single" w:sz="4" w:space="0" w:color="0F243E" w:themeColor="text2" w:themeShade="7F"/>
                <w:bottom w:val="single" w:sz="4" w:space="0" w:color="0F243E" w:themeColor="text2" w:themeShade="7F"/>
                <w:right w:val="single" w:sz="4" w:space="0" w:color="0F243E" w:themeColor="text2" w:themeShade="7F"/>
                <w:insideH w:val="single" w:sz="4" w:space="0" w:color="0F243E" w:themeColor="text2" w:themeShade="7F"/>
                <w:insideV w:val="single" w:sz="4" w:space="0" w:color="0F243E" w:themeColor="text2" w:themeShade="7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9"/>
              <w:gridCol w:w="993"/>
              <w:gridCol w:w="992"/>
              <w:gridCol w:w="1006"/>
            </w:tblGrid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  <w:vMerge w:val="restart"/>
                  <w:vAlign w:val="center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соревнующихся</w:t>
                  </w:r>
                </w:p>
              </w:tc>
              <w:tc>
                <w:tcPr>
                  <w:tcW w:w="2991" w:type="dxa"/>
                  <w:gridSpan w:val="3"/>
                  <w:vAlign w:val="center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индивидуальные виды</w:t>
                  </w:r>
                </w:p>
              </w:tc>
            </w:tr>
            <w:tr w:rsidR="003B7432" w:rsidRPr="00B362BE" w:rsidTr="008545FC">
              <w:trPr>
                <w:trHeight w:val="271"/>
                <w:jc w:val="center"/>
              </w:trPr>
              <w:tc>
                <w:tcPr>
                  <w:tcW w:w="2249" w:type="dxa"/>
                  <w:vMerge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высота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шест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другие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более 3-х человек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2-3 человека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1,5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4E20FF" w:rsidRPr="00B362BE" w:rsidRDefault="003B7432" w:rsidP="00B362B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E20FF"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3B7432" w:rsidRPr="00B362BE" w:rsidRDefault="004E20FF" w:rsidP="00B362B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(победитель)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--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послед</w:t>
                  </w:r>
                  <w:r w:rsidR="004E20FF" w:rsidRPr="00B362BE">
                    <w:rPr>
                      <w:rFonts w:ascii="Times New Roman" w:hAnsi="Times New Roman"/>
                      <w:sz w:val="24"/>
                      <w:szCs w:val="24"/>
                    </w:rPr>
                    <w:t>овательные</w:t>
                  </w: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попытки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2 мин </w:t>
                  </w:r>
                </w:p>
              </w:tc>
            </w:tr>
          </w:tbl>
          <w:p w:rsidR="003B7432" w:rsidRPr="00B362BE" w:rsidRDefault="003B7432" w:rsidP="00B362BE">
            <w:pPr>
              <w:pStyle w:val="ae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B362BE">
              <w:rPr>
                <w:rFonts w:ascii="Times New Roman" w:hAnsi="Times New Roman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7D82" w:rsidRPr="00B362BE" w:rsidRDefault="008545FC" w:rsidP="00B362BE">
      <w:pPr>
        <w:pStyle w:val="3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Если участник, </w:t>
      </w:r>
      <w:r w:rsidR="006F7D82" w:rsidRPr="00B362BE">
        <w:rPr>
          <w:sz w:val="24"/>
          <w:szCs w:val="24"/>
        </w:rPr>
        <w:t>заявлен</w:t>
      </w:r>
      <w:r w:rsidR="003B7432" w:rsidRPr="00B362BE">
        <w:rPr>
          <w:sz w:val="24"/>
          <w:szCs w:val="24"/>
        </w:rPr>
        <w:t xml:space="preserve"> в</w:t>
      </w:r>
      <w:r w:rsidRPr="00B362BE">
        <w:rPr>
          <w:sz w:val="24"/>
          <w:szCs w:val="24"/>
        </w:rPr>
        <w:t xml:space="preserve"> нескольких видах программы,</w:t>
      </w:r>
      <w:r w:rsidR="006F7D82" w:rsidRPr="00B362BE">
        <w:rPr>
          <w:sz w:val="24"/>
          <w:szCs w:val="24"/>
        </w:rPr>
        <w:t xml:space="preserve"> то приоритетом является беговой вид.</w:t>
      </w:r>
      <w:r w:rsidRPr="00B362BE">
        <w:rPr>
          <w:sz w:val="24"/>
          <w:szCs w:val="24"/>
        </w:rPr>
        <w:t xml:space="preserve"> </w:t>
      </w:r>
    </w:p>
    <w:p w:rsidR="006F7D82" w:rsidRPr="00B362BE" w:rsidRDefault="006F7D82" w:rsidP="00B362BE">
      <w:pPr>
        <w:pStyle w:val="3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>В технических видах – согласно правилам л/а.</w:t>
      </w:r>
    </w:p>
    <w:p w:rsidR="008545FC" w:rsidRPr="00B362BE" w:rsidRDefault="006F7D82" w:rsidP="00B362BE">
      <w:pPr>
        <w:pStyle w:val="3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Участник </w:t>
      </w:r>
      <w:r w:rsidR="008545FC" w:rsidRPr="00B362BE">
        <w:rPr>
          <w:sz w:val="24"/>
          <w:szCs w:val="24"/>
        </w:rPr>
        <w:t>не яви</w:t>
      </w:r>
      <w:r w:rsidRPr="00B362BE">
        <w:rPr>
          <w:sz w:val="24"/>
          <w:szCs w:val="24"/>
        </w:rPr>
        <w:t>вшийся</w:t>
      </w:r>
      <w:r w:rsidR="008545FC" w:rsidRPr="00B362BE">
        <w:rPr>
          <w:sz w:val="24"/>
          <w:szCs w:val="24"/>
        </w:rPr>
        <w:t xml:space="preserve"> на один из </w:t>
      </w:r>
      <w:r w:rsidRPr="00B362BE">
        <w:rPr>
          <w:sz w:val="24"/>
          <w:szCs w:val="24"/>
        </w:rPr>
        <w:t xml:space="preserve">заявленных </w:t>
      </w:r>
      <w:r w:rsidR="008545FC" w:rsidRPr="00B362BE">
        <w:rPr>
          <w:sz w:val="24"/>
          <w:szCs w:val="24"/>
        </w:rPr>
        <w:t>видов без уважительной причины, не допускается к соревнованиям по остальным видам.</w:t>
      </w:r>
    </w:p>
    <w:p w:rsidR="008545FC" w:rsidRPr="00B362BE" w:rsidRDefault="008545FC" w:rsidP="00B362BE">
      <w:pPr>
        <w:pStyle w:val="3"/>
        <w:ind w:firstLine="284"/>
        <w:contextualSpacing/>
        <w:jc w:val="both"/>
        <w:rPr>
          <w:sz w:val="12"/>
          <w:szCs w:val="12"/>
        </w:rPr>
      </w:pPr>
    </w:p>
    <w:p w:rsidR="00205213" w:rsidRPr="00B362BE" w:rsidRDefault="008545FC" w:rsidP="00B362BE">
      <w:pPr>
        <w:pStyle w:val="3"/>
        <w:ind w:firstLine="284"/>
        <w:contextualSpacing/>
        <w:jc w:val="center"/>
        <w:rPr>
          <w:b/>
          <w:sz w:val="24"/>
          <w:szCs w:val="24"/>
        </w:rPr>
      </w:pPr>
      <w:r w:rsidRPr="00B362BE">
        <w:rPr>
          <w:b/>
          <w:sz w:val="24"/>
          <w:szCs w:val="24"/>
        </w:rPr>
        <w:t>ПОРЯДОК ПОДЬЕМА ВЫСОТ</w:t>
      </w:r>
    </w:p>
    <w:p w:rsidR="00205213" w:rsidRPr="00B362BE" w:rsidRDefault="00205213" w:rsidP="00B362BE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B362BE">
        <w:rPr>
          <w:bCs/>
          <w:sz w:val="24"/>
          <w:szCs w:val="24"/>
        </w:rPr>
        <w:t>прыжок в высоту (основные соревнования)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Мужчины</w:t>
      </w:r>
      <w:r w:rsidRPr="00B362BE">
        <w:rPr>
          <w:sz w:val="24"/>
          <w:szCs w:val="24"/>
        </w:rPr>
        <w:t>: начальная 190,195,200,203,206,209,212,215, 218,221,224,226,228 далее по 2 см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Женщины</w:t>
      </w:r>
      <w:r w:rsidRPr="00B362BE">
        <w:rPr>
          <w:sz w:val="24"/>
          <w:szCs w:val="24"/>
        </w:rPr>
        <w:t>: начальная 160, 165, 170, 175, 179, 182, 184, далее по 2 см.</w:t>
      </w:r>
    </w:p>
    <w:p w:rsidR="00205213" w:rsidRPr="00B362BE" w:rsidRDefault="00205213" w:rsidP="00B362BE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B362BE">
        <w:rPr>
          <w:bCs/>
          <w:sz w:val="24"/>
          <w:szCs w:val="24"/>
        </w:rPr>
        <w:t>прыжок с шестом (основные соревнования)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Мужчины</w:t>
      </w:r>
      <w:r w:rsidRPr="00B362BE">
        <w:rPr>
          <w:sz w:val="24"/>
          <w:szCs w:val="24"/>
        </w:rPr>
        <w:t xml:space="preserve">: </w:t>
      </w:r>
      <w:proofErr w:type="gramStart"/>
      <w:r w:rsidRPr="00B362BE">
        <w:rPr>
          <w:sz w:val="24"/>
          <w:szCs w:val="24"/>
        </w:rPr>
        <w:t>нач</w:t>
      </w:r>
      <w:r w:rsidR="00745772">
        <w:rPr>
          <w:sz w:val="24"/>
          <w:szCs w:val="24"/>
        </w:rPr>
        <w:t>альная</w:t>
      </w:r>
      <w:proofErr w:type="gramEnd"/>
      <w:r w:rsidR="00745772">
        <w:rPr>
          <w:sz w:val="24"/>
          <w:szCs w:val="24"/>
        </w:rPr>
        <w:t xml:space="preserve">  435,450,460,470,480,</w:t>
      </w:r>
      <w:r w:rsidRPr="00B362BE">
        <w:rPr>
          <w:sz w:val="24"/>
          <w:szCs w:val="24"/>
        </w:rPr>
        <w:t>490,500 далее по 5 см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Женщины</w:t>
      </w:r>
      <w:r w:rsidRPr="00B362BE">
        <w:rPr>
          <w:sz w:val="24"/>
          <w:szCs w:val="24"/>
        </w:rPr>
        <w:t xml:space="preserve">: </w:t>
      </w:r>
      <w:proofErr w:type="gramStart"/>
      <w:r w:rsidRPr="00B362BE">
        <w:rPr>
          <w:sz w:val="24"/>
          <w:szCs w:val="24"/>
        </w:rPr>
        <w:t>начальная</w:t>
      </w:r>
      <w:proofErr w:type="gramEnd"/>
      <w:r w:rsidRPr="00B362BE">
        <w:rPr>
          <w:sz w:val="24"/>
          <w:szCs w:val="24"/>
        </w:rPr>
        <w:t xml:space="preserve">  320,335, 350,365,375,385 далее по 5 см</w:t>
      </w:r>
    </w:p>
    <w:p w:rsidR="00205213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sz w:val="24"/>
          <w:szCs w:val="24"/>
        </w:rPr>
        <w:t xml:space="preserve">В случае равенства результатов за первое место в прыжке в высоту и в прыжке с шестом проводится </w:t>
      </w:r>
      <w:proofErr w:type="spellStart"/>
      <w:r w:rsidRPr="00B362BE">
        <w:rPr>
          <w:b/>
          <w:bCs/>
          <w:sz w:val="24"/>
          <w:szCs w:val="24"/>
          <w:u w:val="single"/>
        </w:rPr>
        <w:t>перепрыжка</w:t>
      </w:r>
      <w:proofErr w:type="spellEnd"/>
      <w:r w:rsidRPr="00B362BE">
        <w:rPr>
          <w:sz w:val="24"/>
          <w:szCs w:val="24"/>
        </w:rPr>
        <w:t>.</w:t>
      </w:r>
    </w:p>
    <w:p w:rsidR="00205213" w:rsidRDefault="00205213" w:rsidP="009521E6">
      <w:pPr>
        <w:pStyle w:val="3"/>
        <w:contextualSpacing/>
        <w:jc w:val="center"/>
        <w:rPr>
          <w:b/>
          <w:sz w:val="24"/>
        </w:rPr>
      </w:pPr>
      <w:r>
        <w:rPr>
          <w:b/>
          <w:sz w:val="24"/>
        </w:rPr>
        <w:t>ЛИЧНЫЕ СНАРЯДЫ</w:t>
      </w:r>
    </w:p>
    <w:p w:rsidR="00205213" w:rsidRDefault="00205213" w:rsidP="009521E6">
      <w:pPr>
        <w:pStyle w:val="3"/>
        <w:ind w:firstLine="284"/>
        <w:contextualSpacing/>
        <w:rPr>
          <w:sz w:val="24"/>
          <w:szCs w:val="24"/>
        </w:rPr>
      </w:pPr>
      <w:r w:rsidRPr="00205213">
        <w:rPr>
          <w:sz w:val="24"/>
          <w:szCs w:val="24"/>
        </w:rPr>
        <w:t xml:space="preserve">Личные снаряды спортсмены обязаны сдать на проверку в службу оборудования не позднее, чем за </w:t>
      </w:r>
      <w:r w:rsidR="009521E6">
        <w:rPr>
          <w:sz w:val="24"/>
          <w:szCs w:val="24"/>
        </w:rPr>
        <w:t xml:space="preserve">2 </w:t>
      </w:r>
      <w:r w:rsidRPr="00205213">
        <w:rPr>
          <w:sz w:val="24"/>
          <w:szCs w:val="24"/>
        </w:rPr>
        <w:t xml:space="preserve"> часа до начала вида. Снаряды необходимо пред</w:t>
      </w:r>
      <w:r w:rsidR="009521E6">
        <w:rPr>
          <w:sz w:val="24"/>
          <w:szCs w:val="24"/>
        </w:rPr>
        <w:t>оставить в службу оборудования.</w:t>
      </w:r>
    </w:p>
    <w:p w:rsidR="009521E6" w:rsidRPr="009521E6" w:rsidRDefault="009521E6" w:rsidP="009521E6">
      <w:pPr>
        <w:contextualSpacing/>
        <w:jc w:val="center"/>
        <w:rPr>
          <w:b/>
          <w:bCs/>
          <w:sz w:val="24"/>
          <w:szCs w:val="24"/>
        </w:rPr>
      </w:pPr>
      <w:r w:rsidRPr="00903C6D">
        <w:rPr>
          <w:b/>
          <w:bCs/>
          <w:sz w:val="24"/>
          <w:szCs w:val="24"/>
        </w:rPr>
        <w:t>ПРОТЕСТЫ И АПЕЛЛЯЦИИ</w:t>
      </w:r>
    </w:p>
    <w:p w:rsidR="009521E6" w:rsidRPr="009521E6" w:rsidRDefault="009521E6" w:rsidP="009521E6">
      <w:pPr>
        <w:pStyle w:val="aa"/>
        <w:ind w:left="0" w:right="118" w:firstLine="284"/>
      </w:pPr>
      <w:r w:rsidRPr="009521E6">
        <w:t>Все протесты и апелляции подаются в соответствии с Правилами.</w:t>
      </w:r>
      <w:r w:rsidRPr="009521E6">
        <w:rPr>
          <w:color w:val="000000" w:themeColor="text1"/>
        </w:rPr>
        <w:t xml:space="preserve"> </w:t>
      </w:r>
      <w:r w:rsidRPr="009521E6">
        <w:t xml:space="preserve">Устный протест делается представителем/ спортсменом сразу после объявления результата, вызвавшего протест. Письменная апелляция подается в секретариат для передачи в апелляционное жюри не позднее чем через 30 мин </w:t>
      </w:r>
      <w:r w:rsidRPr="009521E6">
        <w:lastRenderedPageBreak/>
        <w:t>после официального объявления результата по данному виду.</w:t>
      </w:r>
    </w:p>
    <w:p w:rsidR="009521E6" w:rsidRDefault="009521E6" w:rsidP="009521E6">
      <w:pPr>
        <w:shd w:val="clear" w:color="auto" w:fill="FFFFFF" w:themeFill="background1"/>
        <w:ind w:firstLine="284"/>
        <w:jc w:val="both"/>
        <w:rPr>
          <w:sz w:val="24"/>
          <w:szCs w:val="24"/>
        </w:rPr>
      </w:pPr>
      <w:r w:rsidRPr="009521E6">
        <w:rPr>
          <w:sz w:val="24"/>
          <w:szCs w:val="24"/>
        </w:rPr>
        <w:t>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p w:rsidR="009521E6" w:rsidRPr="009521E6" w:rsidRDefault="009521E6" w:rsidP="009521E6">
      <w:pPr>
        <w:shd w:val="clear" w:color="auto" w:fill="FFFFFF" w:themeFill="background1"/>
        <w:ind w:firstLine="284"/>
        <w:jc w:val="both"/>
        <w:rPr>
          <w:sz w:val="12"/>
          <w:szCs w:val="12"/>
        </w:rPr>
      </w:pPr>
    </w:p>
    <w:p w:rsidR="003B7432" w:rsidRDefault="003B7432" w:rsidP="009521E6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</w:p>
    <w:p w:rsidR="009521E6" w:rsidRPr="007E3EB5" w:rsidRDefault="009521E6" w:rsidP="009521E6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3470CB7E">
        <w:rPr>
          <w:b/>
          <w:bCs/>
          <w:color w:val="000000" w:themeColor="text1"/>
          <w:sz w:val="24"/>
          <w:szCs w:val="24"/>
        </w:rPr>
        <w:t>ЦЕРЕМОНИАЛЫ</w:t>
      </w:r>
    </w:p>
    <w:p w:rsidR="009521E6" w:rsidRPr="007E3EB5" w:rsidRDefault="009521E6" w:rsidP="009521E6">
      <w:pPr>
        <w:shd w:val="clear" w:color="auto" w:fill="FFFFFF" w:themeFill="background1"/>
        <w:ind w:firstLine="567"/>
        <w:jc w:val="both"/>
        <w:rPr>
          <w:color w:val="000000" w:themeColor="text1"/>
          <w:sz w:val="24"/>
          <w:szCs w:val="24"/>
        </w:rPr>
      </w:pPr>
      <w:r w:rsidRPr="3470CB7E">
        <w:rPr>
          <w:color w:val="000000" w:themeColor="text1"/>
          <w:sz w:val="24"/>
          <w:szCs w:val="24"/>
        </w:rPr>
        <w:t>Церемония от</w:t>
      </w:r>
      <w:r>
        <w:rPr>
          <w:color w:val="000000" w:themeColor="text1"/>
          <w:sz w:val="24"/>
          <w:szCs w:val="24"/>
        </w:rPr>
        <w:t xml:space="preserve">крытия соревнований состоится </w:t>
      </w:r>
      <w:r w:rsidR="00745772">
        <w:rPr>
          <w:b/>
          <w:color w:val="000000" w:themeColor="text1"/>
          <w:sz w:val="24"/>
          <w:szCs w:val="24"/>
        </w:rPr>
        <w:t>9</w:t>
      </w:r>
      <w:r w:rsidRPr="00820C39">
        <w:rPr>
          <w:b/>
          <w:color w:val="000000" w:themeColor="text1"/>
          <w:sz w:val="24"/>
          <w:szCs w:val="24"/>
        </w:rPr>
        <w:t xml:space="preserve"> января 202</w:t>
      </w:r>
      <w:r w:rsidR="00745772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1</w:t>
      </w:r>
      <w:r w:rsidR="003B7432">
        <w:rPr>
          <w:b/>
          <w:color w:val="000000" w:themeColor="text1"/>
          <w:sz w:val="24"/>
          <w:szCs w:val="24"/>
        </w:rPr>
        <w:t xml:space="preserve"> г. в 1</w:t>
      </w:r>
      <w:r w:rsidR="00745772">
        <w:rPr>
          <w:b/>
          <w:color w:val="000000" w:themeColor="text1"/>
          <w:sz w:val="24"/>
          <w:szCs w:val="24"/>
        </w:rPr>
        <w:t>1</w:t>
      </w:r>
      <w:r w:rsidR="003B7432">
        <w:rPr>
          <w:b/>
          <w:color w:val="000000" w:themeColor="text1"/>
          <w:sz w:val="24"/>
          <w:szCs w:val="24"/>
        </w:rPr>
        <w:t>.</w:t>
      </w:r>
      <w:r w:rsidR="00745772">
        <w:rPr>
          <w:b/>
          <w:color w:val="000000" w:themeColor="text1"/>
          <w:sz w:val="24"/>
          <w:szCs w:val="24"/>
        </w:rPr>
        <w:t>45.</w:t>
      </w:r>
      <w:r w:rsidRPr="3470CB7E">
        <w:rPr>
          <w:color w:val="000000" w:themeColor="text1"/>
          <w:sz w:val="24"/>
          <w:szCs w:val="24"/>
        </w:rPr>
        <w:t xml:space="preserve"> Каждый вид программы считается завершенным после награждения победителей. Призеры обязаны явиться в службу награждения не позже, чем через 10 минут после окончания соревнований в каждом виде.</w:t>
      </w:r>
    </w:p>
    <w:p w:rsidR="009521E6" w:rsidRPr="00B362BE" w:rsidRDefault="009521E6" w:rsidP="009521E6">
      <w:pPr>
        <w:pStyle w:val="3"/>
        <w:spacing w:line="276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B362BE">
        <w:rPr>
          <w:sz w:val="24"/>
          <w:szCs w:val="24"/>
        </w:rPr>
        <w:t xml:space="preserve">Награждение победителей и призеров соревнований будет проходить согласно составленного графика и регламента. Сбор победителей и призеров соревнований для проведения церемонии награждения- в середине центральной трибуны.  Время сбора - за </w:t>
      </w:r>
      <w:r w:rsidR="00F7669D" w:rsidRPr="00B362BE">
        <w:rPr>
          <w:b/>
          <w:bCs/>
          <w:sz w:val="24"/>
          <w:szCs w:val="24"/>
        </w:rPr>
        <w:t>1</w:t>
      </w:r>
      <w:r w:rsidRPr="00B362BE">
        <w:rPr>
          <w:b/>
          <w:bCs/>
          <w:sz w:val="24"/>
          <w:szCs w:val="24"/>
        </w:rPr>
        <w:t>0</w:t>
      </w:r>
      <w:r w:rsidRPr="00B362BE">
        <w:rPr>
          <w:sz w:val="24"/>
          <w:szCs w:val="24"/>
        </w:rPr>
        <w:t xml:space="preserve"> </w:t>
      </w:r>
      <w:r w:rsidRPr="00B362BE">
        <w:rPr>
          <w:b/>
          <w:bCs/>
          <w:sz w:val="24"/>
          <w:szCs w:val="24"/>
        </w:rPr>
        <w:t>мин.</w:t>
      </w:r>
      <w:r w:rsidRPr="00B362BE">
        <w:rPr>
          <w:sz w:val="24"/>
          <w:szCs w:val="24"/>
        </w:rPr>
        <w:t xml:space="preserve"> до церемонии награждения. </w:t>
      </w:r>
      <w:r w:rsidRPr="00B362BE">
        <w:rPr>
          <w:b/>
          <w:bCs/>
          <w:sz w:val="24"/>
          <w:szCs w:val="24"/>
        </w:rPr>
        <w:t>Спортсмены, не явившиеся на награждение, лишаются своих наград.</w:t>
      </w:r>
    </w:p>
    <w:p w:rsidR="009521E6" w:rsidRPr="00B362BE" w:rsidRDefault="009521E6" w:rsidP="009521E6">
      <w:pPr>
        <w:pStyle w:val="3"/>
        <w:spacing w:line="276" w:lineRule="auto"/>
        <w:ind w:firstLine="567"/>
        <w:contextualSpacing/>
        <w:jc w:val="both"/>
        <w:rPr>
          <w:b/>
          <w:bCs/>
          <w:sz w:val="12"/>
          <w:szCs w:val="12"/>
        </w:rPr>
      </w:pPr>
    </w:p>
    <w:p w:rsidR="009521E6" w:rsidRPr="00B362BE" w:rsidRDefault="009521E6" w:rsidP="009521E6">
      <w:pPr>
        <w:pStyle w:val="3"/>
        <w:spacing w:line="276" w:lineRule="auto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B362BE">
        <w:rPr>
          <w:b/>
          <w:bCs/>
          <w:color w:val="000000" w:themeColor="text1"/>
          <w:sz w:val="24"/>
          <w:szCs w:val="24"/>
        </w:rPr>
        <w:t>САНКЦИИ К СПОРТСМЕНАМ, НЕ ЯВИВШИМСЯ НА СОРЕВНОВАНИЯ</w:t>
      </w:r>
    </w:p>
    <w:p w:rsidR="009521E6" w:rsidRPr="00B362BE" w:rsidRDefault="009521E6" w:rsidP="00111315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Любой спортсмен, который, после подтверждения заявок, не стартовал </w:t>
      </w:r>
      <w:r w:rsidR="003B7432" w:rsidRPr="00B362BE">
        <w:rPr>
          <w:sz w:val="24"/>
          <w:szCs w:val="24"/>
        </w:rPr>
        <w:t>в беговом или техническом виде</w:t>
      </w:r>
      <w:r w:rsidRPr="00B362BE">
        <w:rPr>
          <w:sz w:val="24"/>
          <w:szCs w:val="24"/>
        </w:rPr>
        <w:t xml:space="preserve"> без уважительной причины, не допускается к участию в последующих видах, и считается, что он прекратил участие в соревнованиях. </w:t>
      </w:r>
    </w:p>
    <w:p w:rsidR="009521E6" w:rsidRPr="00B362BE" w:rsidRDefault="009521E6" w:rsidP="00111315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>Если спортсмен вышел в следующий круг после предварительного круга соревнований, но затем</w:t>
      </w:r>
      <w:r w:rsidR="006F7D82" w:rsidRPr="00B362BE">
        <w:rPr>
          <w:sz w:val="24"/>
          <w:szCs w:val="24"/>
        </w:rPr>
        <w:t>, без уважительной причины,</w:t>
      </w:r>
      <w:r w:rsidRPr="00B362BE">
        <w:rPr>
          <w:sz w:val="24"/>
          <w:szCs w:val="24"/>
        </w:rPr>
        <w:t xml:space="preserve"> не соревновался в данном виде программы, </w:t>
      </w:r>
      <w:r w:rsidR="00F7669D" w:rsidRPr="00B362BE">
        <w:rPr>
          <w:sz w:val="24"/>
          <w:szCs w:val="24"/>
        </w:rPr>
        <w:t xml:space="preserve">то </w:t>
      </w:r>
      <w:r w:rsidRPr="00B362BE">
        <w:rPr>
          <w:sz w:val="24"/>
          <w:szCs w:val="24"/>
        </w:rPr>
        <w:t xml:space="preserve">он будет отстранен от участия в дальнейших видах </w:t>
      </w:r>
      <w:r w:rsidR="00745772">
        <w:rPr>
          <w:sz w:val="24"/>
          <w:szCs w:val="24"/>
        </w:rPr>
        <w:t>соревнований.</w:t>
      </w:r>
    </w:p>
    <w:p w:rsidR="00E54A00" w:rsidRPr="00B362BE" w:rsidRDefault="00E54A00" w:rsidP="00111315">
      <w:pPr>
        <w:pStyle w:val="3"/>
        <w:spacing w:line="276" w:lineRule="auto"/>
        <w:ind w:firstLine="284"/>
        <w:contextualSpacing/>
        <w:jc w:val="both"/>
        <w:rPr>
          <w:sz w:val="12"/>
          <w:szCs w:val="12"/>
        </w:rPr>
      </w:pPr>
    </w:p>
    <w:p w:rsidR="009521E6" w:rsidRPr="00B362BE" w:rsidRDefault="009521E6" w:rsidP="009521E6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B362BE">
        <w:rPr>
          <w:b/>
          <w:bCs/>
          <w:sz w:val="24"/>
          <w:szCs w:val="24"/>
        </w:rPr>
        <w:t>МЕДИЦИНСКОЕ ОБСЛУЖИВАНИЕ</w:t>
      </w:r>
    </w:p>
    <w:p w:rsidR="00E54A00" w:rsidRDefault="009521E6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  <w:r w:rsidRPr="00B362BE">
        <w:rPr>
          <w:sz w:val="24"/>
          <w:szCs w:val="24"/>
        </w:rPr>
        <w:t xml:space="preserve">Медицинское обслуживание соревнований обеспечивает привлеченный врачебный персонал. Медицинский персонал во время соревнований находиться </w:t>
      </w:r>
      <w:r w:rsidR="00F7669D" w:rsidRPr="00B362BE">
        <w:rPr>
          <w:sz w:val="24"/>
          <w:szCs w:val="24"/>
        </w:rPr>
        <w:t xml:space="preserve">за виражом </w:t>
      </w:r>
      <w:r w:rsidRPr="00B362BE">
        <w:rPr>
          <w:sz w:val="24"/>
          <w:szCs w:val="24"/>
        </w:rPr>
        <w:t xml:space="preserve">в районе </w:t>
      </w:r>
      <w:r w:rsidR="003B7432" w:rsidRPr="00B362BE">
        <w:rPr>
          <w:sz w:val="24"/>
          <w:szCs w:val="24"/>
        </w:rPr>
        <w:t>старта</w:t>
      </w:r>
      <w:r w:rsidRPr="00B362BE">
        <w:rPr>
          <w:sz w:val="24"/>
          <w:szCs w:val="24"/>
        </w:rPr>
        <w:t xml:space="preserve"> бега </w:t>
      </w:r>
      <w:r w:rsidR="00F7669D" w:rsidRPr="00B362BE">
        <w:rPr>
          <w:sz w:val="24"/>
          <w:szCs w:val="24"/>
        </w:rPr>
        <w:t>на 3</w:t>
      </w:r>
      <w:r w:rsidR="003B7432" w:rsidRPr="00B362BE">
        <w:rPr>
          <w:sz w:val="24"/>
          <w:szCs w:val="24"/>
        </w:rPr>
        <w:t>00</w:t>
      </w:r>
      <w:r w:rsidRPr="00B362BE">
        <w:rPr>
          <w:sz w:val="24"/>
          <w:szCs w:val="24"/>
        </w:rPr>
        <w:t xml:space="preserve"> м.</w:t>
      </w: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E54A00" w:rsidRDefault="009521E6" w:rsidP="00E54A00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3470CB7E">
        <w:rPr>
          <w:b/>
          <w:bCs/>
          <w:sz w:val="24"/>
          <w:szCs w:val="24"/>
        </w:rPr>
        <w:t>СОВЕЩАНИЯ СУДЕЙСКОЙ КОЛЛЕГИИ</w:t>
      </w:r>
    </w:p>
    <w:p w:rsidR="00E54A00" w:rsidRDefault="009521E6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  <w:r w:rsidRPr="3470CB7E">
        <w:rPr>
          <w:sz w:val="24"/>
          <w:szCs w:val="24"/>
        </w:rPr>
        <w:t>Совещание ГСК с судьями будет проводиться за 40 минут до начала и по окончании соревнований</w:t>
      </w:r>
      <w:r w:rsidR="00C77EAC">
        <w:rPr>
          <w:sz w:val="24"/>
          <w:szCs w:val="24"/>
        </w:rPr>
        <w:br/>
      </w:r>
      <w:r w:rsidRPr="3470CB7E">
        <w:rPr>
          <w:sz w:val="24"/>
          <w:szCs w:val="24"/>
        </w:rPr>
        <w:t xml:space="preserve"> в </w:t>
      </w:r>
      <w:r>
        <w:rPr>
          <w:sz w:val="24"/>
          <w:szCs w:val="24"/>
        </w:rPr>
        <w:t>легкоатлетическом</w:t>
      </w:r>
      <w:r w:rsidRPr="3470CB7E">
        <w:rPr>
          <w:sz w:val="24"/>
          <w:szCs w:val="24"/>
        </w:rPr>
        <w:t xml:space="preserve"> манеж</w:t>
      </w:r>
      <w:r>
        <w:rPr>
          <w:sz w:val="24"/>
          <w:szCs w:val="24"/>
        </w:rPr>
        <w:t>е</w:t>
      </w:r>
      <w:r w:rsidRPr="3470CB7E">
        <w:rPr>
          <w:sz w:val="24"/>
          <w:szCs w:val="24"/>
        </w:rPr>
        <w:t>.</w:t>
      </w:r>
    </w:p>
    <w:p w:rsidR="006467A2" w:rsidRDefault="009521E6" w:rsidP="006467A2">
      <w:pPr>
        <w:pStyle w:val="3"/>
        <w:spacing w:line="276" w:lineRule="auto"/>
        <w:ind w:firstLine="284"/>
        <w:contextualSpacing/>
        <w:jc w:val="right"/>
        <w:rPr>
          <w:b/>
          <w:sz w:val="20"/>
          <w:szCs w:val="20"/>
        </w:rPr>
      </w:pPr>
      <w:r w:rsidRPr="00E54A00">
        <w:rPr>
          <w:b/>
          <w:sz w:val="20"/>
          <w:szCs w:val="20"/>
        </w:rPr>
        <w:t>ГЛАВНАЯ СУДЕЙСКАЯ КОЛЛЕГИЯ</w:t>
      </w:r>
    </w:p>
    <w:sectPr w:rsidR="006467A2" w:rsidSect="001A0233">
      <w:headerReference w:type="default" r:id="rId9"/>
      <w:headerReference w:type="first" r:id="rId10"/>
      <w:pgSz w:w="11910" w:h="16840"/>
      <w:pgMar w:top="538" w:right="570" w:bottom="280" w:left="567" w:header="28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7F" w:rsidRDefault="0028787F" w:rsidP="002A0635">
      <w:r>
        <w:separator/>
      </w:r>
    </w:p>
  </w:endnote>
  <w:endnote w:type="continuationSeparator" w:id="0">
    <w:p w:rsidR="0028787F" w:rsidRDefault="0028787F" w:rsidP="002A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7F" w:rsidRDefault="0028787F" w:rsidP="002A0635">
      <w:r>
        <w:separator/>
      </w:r>
    </w:p>
  </w:footnote>
  <w:footnote w:type="continuationSeparator" w:id="0">
    <w:p w:rsidR="0028787F" w:rsidRDefault="0028787F" w:rsidP="002A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35" w:rsidRPr="00174646" w:rsidRDefault="002A0635" w:rsidP="00174646">
    <w:pPr>
      <w:pStyle w:val="a3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4536"/>
    </w:tblGrid>
    <w:tr w:rsidR="00C03564" w:rsidRPr="009B19E3" w:rsidTr="009F1AF2">
      <w:trPr>
        <w:trHeight w:val="1271"/>
      </w:trPr>
      <w:tc>
        <w:tcPr>
          <w:tcW w:w="6629" w:type="dxa"/>
        </w:tcPr>
        <w:p w:rsidR="00C03564" w:rsidRPr="009521E6" w:rsidRDefault="00C03564" w:rsidP="00C03564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40675FD1" wp14:editId="58D3AC5E">
                <wp:extent cx="4072255" cy="669925"/>
                <wp:effectExtent l="19050" t="0" r="23495" b="2254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 имени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5" cy="6699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03564" w:rsidRPr="004A2249" w:rsidRDefault="00C03564" w:rsidP="00C03564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ТЕХНИЧЕСКИЙ РЕГЛАМЕНТ</w:t>
          </w:r>
        </w:p>
        <w:p w:rsidR="00C03564" w:rsidRDefault="00C03564" w:rsidP="00C03564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  <w:r w:rsidRPr="00FE7BCF">
            <w:rPr>
              <w:b/>
              <w:sz w:val="28"/>
              <w:szCs w:val="28"/>
            </w:rPr>
            <w:t>К</w:t>
          </w:r>
          <w:r>
            <w:rPr>
              <w:b/>
              <w:sz w:val="28"/>
              <w:szCs w:val="28"/>
            </w:rPr>
            <w:t>УБКА</w:t>
          </w:r>
          <w:r w:rsidRPr="00FE7BCF">
            <w:rPr>
              <w:b/>
              <w:sz w:val="28"/>
              <w:szCs w:val="28"/>
            </w:rPr>
            <w:t xml:space="preserve"> М</w:t>
          </w:r>
          <w:r>
            <w:rPr>
              <w:b/>
              <w:sz w:val="28"/>
              <w:szCs w:val="28"/>
            </w:rPr>
            <w:t>ОСКВЫ</w:t>
          </w:r>
          <w:r w:rsidRPr="00FE7BCF">
            <w:rPr>
              <w:b/>
              <w:sz w:val="28"/>
              <w:szCs w:val="28"/>
            </w:rPr>
            <w:t xml:space="preserve"> «РОЖДЕСТВЕНСКИЙ КУБОК»</w:t>
          </w:r>
        </w:p>
        <w:p w:rsidR="00C03564" w:rsidRPr="009B19E3" w:rsidRDefault="00C03564" w:rsidP="00C03564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  <w:r w:rsidRPr="00FE7BCF">
            <w:rPr>
              <w:b/>
              <w:sz w:val="28"/>
              <w:szCs w:val="28"/>
            </w:rPr>
            <w:t>Манеж ОЦ им. братьев Знаменских</w:t>
          </w:r>
        </w:p>
      </w:tc>
    </w:tr>
  </w:tbl>
  <w:p w:rsidR="00174646" w:rsidRPr="00174646" w:rsidRDefault="00174646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3"/>
    <w:rsid w:val="00072E8F"/>
    <w:rsid w:val="00111315"/>
    <w:rsid w:val="00174646"/>
    <w:rsid w:val="00192198"/>
    <w:rsid w:val="001A0233"/>
    <w:rsid w:val="001B0A14"/>
    <w:rsid w:val="001F7F41"/>
    <w:rsid w:val="00205213"/>
    <w:rsid w:val="00267E75"/>
    <w:rsid w:val="0028787F"/>
    <w:rsid w:val="0029672A"/>
    <w:rsid w:val="002A0635"/>
    <w:rsid w:val="00307283"/>
    <w:rsid w:val="00311C6C"/>
    <w:rsid w:val="003200E7"/>
    <w:rsid w:val="003A7399"/>
    <w:rsid w:val="003B7432"/>
    <w:rsid w:val="004E20FF"/>
    <w:rsid w:val="004F5711"/>
    <w:rsid w:val="005116E0"/>
    <w:rsid w:val="00517742"/>
    <w:rsid w:val="006467A2"/>
    <w:rsid w:val="006F7D82"/>
    <w:rsid w:val="00745772"/>
    <w:rsid w:val="007B58FA"/>
    <w:rsid w:val="008545FC"/>
    <w:rsid w:val="008A3616"/>
    <w:rsid w:val="008A6F07"/>
    <w:rsid w:val="00901E46"/>
    <w:rsid w:val="00903773"/>
    <w:rsid w:val="009521E6"/>
    <w:rsid w:val="00A33F74"/>
    <w:rsid w:val="00AA1DF2"/>
    <w:rsid w:val="00AC52A6"/>
    <w:rsid w:val="00B362BE"/>
    <w:rsid w:val="00B850C4"/>
    <w:rsid w:val="00BA1C90"/>
    <w:rsid w:val="00C03564"/>
    <w:rsid w:val="00C150D1"/>
    <w:rsid w:val="00C77EAC"/>
    <w:rsid w:val="00C84678"/>
    <w:rsid w:val="00C933C5"/>
    <w:rsid w:val="00D40376"/>
    <w:rsid w:val="00E54A00"/>
    <w:rsid w:val="00E67DB8"/>
    <w:rsid w:val="00E779E4"/>
    <w:rsid w:val="00E827C0"/>
    <w:rsid w:val="00F7669D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4646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635"/>
  </w:style>
  <w:style w:type="paragraph" w:styleId="a5">
    <w:name w:val="footer"/>
    <w:basedOn w:val="a"/>
    <w:link w:val="a6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635"/>
  </w:style>
  <w:style w:type="paragraph" w:styleId="a7">
    <w:name w:val="Balloon Text"/>
    <w:basedOn w:val="a"/>
    <w:link w:val="a8"/>
    <w:uiPriority w:val="99"/>
    <w:semiHidden/>
    <w:unhideWhenUsed/>
    <w:rsid w:val="002A063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746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4646"/>
    <w:pPr>
      <w:ind w:left="302" w:firstLine="427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746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4646"/>
    <w:pPr>
      <w:spacing w:line="258" w:lineRule="exact"/>
      <w:ind w:left="105"/>
    </w:pPr>
  </w:style>
  <w:style w:type="paragraph" w:styleId="ac">
    <w:name w:val="Title"/>
    <w:basedOn w:val="a"/>
    <w:next w:val="a"/>
    <w:link w:val="ad"/>
    <w:uiPriority w:val="10"/>
    <w:qFormat/>
    <w:rsid w:val="00174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74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e">
    <w:name w:val="Plain Text"/>
    <w:basedOn w:val="a"/>
    <w:link w:val="af"/>
    <w:semiHidden/>
    <w:rsid w:val="00901E46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901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545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5F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C84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78"/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uiPriority w:val="99"/>
    <w:rsid w:val="00C84678"/>
    <w:rPr>
      <w:rFonts w:cs="Times New Roman"/>
      <w:color w:val="0000FF"/>
      <w:u w:val="single"/>
    </w:rPr>
  </w:style>
  <w:style w:type="paragraph" w:styleId="af1">
    <w:name w:val="caption"/>
    <w:basedOn w:val="a"/>
    <w:uiPriority w:val="99"/>
    <w:qFormat/>
    <w:rsid w:val="00C8467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link w:val="af3"/>
    <w:uiPriority w:val="99"/>
    <w:qFormat/>
    <w:rsid w:val="00C84678"/>
    <w:pPr>
      <w:spacing w:after="60"/>
      <w:jc w:val="center"/>
    </w:pPr>
    <w:rPr>
      <w:rFonts w:ascii="Arial" w:hAnsi="Arial"/>
      <w:sz w:val="20"/>
      <w:szCs w:val="24"/>
      <w:lang w:bidi="ar-SA"/>
    </w:rPr>
  </w:style>
  <w:style w:type="character" w:customStyle="1" w:styleId="af3">
    <w:name w:val="Подзаголовок Знак"/>
    <w:basedOn w:val="a0"/>
    <w:link w:val="af2"/>
    <w:uiPriority w:val="99"/>
    <w:rsid w:val="00C84678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4646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635"/>
  </w:style>
  <w:style w:type="paragraph" w:styleId="a5">
    <w:name w:val="footer"/>
    <w:basedOn w:val="a"/>
    <w:link w:val="a6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635"/>
  </w:style>
  <w:style w:type="paragraph" w:styleId="a7">
    <w:name w:val="Balloon Text"/>
    <w:basedOn w:val="a"/>
    <w:link w:val="a8"/>
    <w:uiPriority w:val="99"/>
    <w:semiHidden/>
    <w:unhideWhenUsed/>
    <w:rsid w:val="002A063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746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4646"/>
    <w:pPr>
      <w:ind w:left="302" w:firstLine="427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746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4646"/>
    <w:pPr>
      <w:spacing w:line="258" w:lineRule="exact"/>
      <w:ind w:left="105"/>
    </w:pPr>
  </w:style>
  <w:style w:type="paragraph" w:styleId="ac">
    <w:name w:val="Title"/>
    <w:basedOn w:val="a"/>
    <w:next w:val="a"/>
    <w:link w:val="ad"/>
    <w:uiPriority w:val="10"/>
    <w:qFormat/>
    <w:rsid w:val="00174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74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e">
    <w:name w:val="Plain Text"/>
    <w:basedOn w:val="a"/>
    <w:link w:val="af"/>
    <w:semiHidden/>
    <w:rsid w:val="00901E46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901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545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5F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C84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78"/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uiPriority w:val="99"/>
    <w:rsid w:val="00C84678"/>
    <w:rPr>
      <w:rFonts w:cs="Times New Roman"/>
      <w:color w:val="0000FF"/>
      <w:u w:val="single"/>
    </w:rPr>
  </w:style>
  <w:style w:type="paragraph" w:styleId="af1">
    <w:name w:val="caption"/>
    <w:basedOn w:val="a"/>
    <w:uiPriority w:val="99"/>
    <w:qFormat/>
    <w:rsid w:val="00C8467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link w:val="af3"/>
    <w:uiPriority w:val="99"/>
    <w:qFormat/>
    <w:rsid w:val="00C84678"/>
    <w:pPr>
      <w:spacing w:after="60"/>
      <w:jc w:val="center"/>
    </w:pPr>
    <w:rPr>
      <w:rFonts w:ascii="Arial" w:hAnsi="Arial"/>
      <w:sz w:val="20"/>
      <w:szCs w:val="24"/>
      <w:lang w:bidi="ar-SA"/>
    </w:rPr>
  </w:style>
  <w:style w:type="character" w:customStyle="1" w:styleId="af3">
    <w:name w:val="Подзаголовок Знак"/>
    <w:basedOn w:val="a0"/>
    <w:link w:val="af2"/>
    <w:uiPriority w:val="99"/>
    <w:rsid w:val="00C84678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l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A470-C724-4096-AF2D-4E9933B8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Annovirs</dc:creator>
  <cp:lastModifiedBy>Hewlett-Packard Company</cp:lastModifiedBy>
  <cp:revision>4</cp:revision>
  <cp:lastPrinted>2020-12-04T11:31:00Z</cp:lastPrinted>
  <dcterms:created xsi:type="dcterms:W3CDTF">2021-12-27T21:23:00Z</dcterms:created>
  <dcterms:modified xsi:type="dcterms:W3CDTF">2021-12-30T14:19:00Z</dcterms:modified>
</cp:coreProperties>
</file>