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E1" w:rsidRPr="00804F10" w:rsidRDefault="00F45447" w:rsidP="003C0897">
      <w:pPr>
        <w:pStyle w:val="a5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100306355"/>
      <w:r w:rsidRPr="00804F10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чемпионат</w:t>
      </w:r>
      <w:r w:rsidR="003C0897" w:rsidRPr="00804F10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города Москвы </w:t>
      </w:r>
    </w:p>
    <w:p w:rsidR="003C0897" w:rsidRPr="00804F10" w:rsidRDefault="003C0897" w:rsidP="003C0897">
      <w:pPr>
        <w:pStyle w:val="a5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4F10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лёгкой атлетике</w:t>
      </w:r>
    </w:p>
    <w:p w:rsidR="003C0897" w:rsidRPr="00804F10" w:rsidRDefault="00F45447" w:rsidP="00804F10">
      <w:pPr>
        <w:pStyle w:val="a5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4F10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3C0897" w:rsidRPr="00804F10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04F10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C0897" w:rsidRPr="00804F10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04F10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 июля </w:t>
      </w:r>
      <w:r w:rsidR="003C0897" w:rsidRPr="00804F10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  <w:r w:rsidR="003C0897" w:rsidRPr="00804F10">
        <w:rPr>
          <w:sz w:val="48"/>
          <w:szCs w:val="48"/>
        </w:rPr>
        <w:t xml:space="preserve">                       </w:t>
      </w:r>
    </w:p>
    <w:p w:rsidR="003C0897" w:rsidRDefault="003C0897" w:rsidP="003C0897">
      <w:pPr>
        <w:pStyle w:val="a3"/>
        <w:jc w:val="center"/>
        <w:rPr>
          <w:sz w:val="32"/>
          <w:szCs w:val="32"/>
        </w:rPr>
      </w:pPr>
      <w:r>
        <w:rPr>
          <w:sz w:val="20"/>
        </w:rPr>
        <w:t xml:space="preserve">                   </w:t>
      </w:r>
      <w:r w:rsidR="00F45447">
        <w:rPr>
          <w:sz w:val="32"/>
          <w:szCs w:val="32"/>
        </w:rPr>
        <w:t>19  июля</w:t>
      </w:r>
      <w:r>
        <w:rPr>
          <w:sz w:val="32"/>
          <w:szCs w:val="32"/>
        </w:rPr>
        <w:t xml:space="preserve"> </w:t>
      </w:r>
      <w:r>
        <w:rPr>
          <w:sz w:val="20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>ОЦ им. Братьев Знаменских</w:t>
      </w:r>
    </w:p>
    <w:tbl>
      <w:tblPr>
        <w:tblStyle w:val="TableNormal"/>
        <w:tblW w:w="1135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7"/>
        <w:gridCol w:w="1561"/>
        <w:gridCol w:w="710"/>
        <w:gridCol w:w="1842"/>
        <w:gridCol w:w="992"/>
        <w:gridCol w:w="1134"/>
        <w:gridCol w:w="1277"/>
        <w:gridCol w:w="709"/>
        <w:gridCol w:w="1277"/>
        <w:gridCol w:w="711"/>
      </w:tblGrid>
      <w:tr w:rsidR="003C0897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3C0897">
            <w:pPr>
              <w:pStyle w:val="TableParagraph"/>
              <w:spacing w:line="260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line="260" w:lineRule="exact"/>
              <w:ind w:left="186" w:right="19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100сб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114098">
            <w:pPr>
              <w:pStyle w:val="TableParagraph"/>
              <w:spacing w:line="260" w:lineRule="exact"/>
              <w:ind w:left="8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 w:rsidP="00F4558F">
            <w:pPr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F45447">
            <w:pPr>
              <w:pStyle w:val="TableParagraph"/>
              <w:spacing w:line="260" w:lineRule="exact"/>
              <w:ind w:right="20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3C0897">
            <w:pPr>
              <w:pStyle w:val="TableParagraph"/>
              <w:spacing w:line="260" w:lineRule="exact"/>
              <w:ind w:right="295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line="260" w:lineRule="exact"/>
              <w:ind w:right="300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ядро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line="260" w:lineRule="exact"/>
              <w:ind w:right="14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F45447">
            <w:pPr>
              <w:pStyle w:val="TableParagraph"/>
              <w:spacing w:before="3"/>
              <w:ind w:right="18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4</w:t>
            </w:r>
          </w:p>
        </w:tc>
      </w:tr>
      <w:tr w:rsidR="00F4558F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2A3B5E" w:rsidRDefault="00F4558F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F4558F">
            <w:pPr>
              <w:pStyle w:val="TableParagraph"/>
              <w:spacing w:before="4" w:line="266" w:lineRule="exact"/>
              <w:ind w:left="186" w:right="196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F4558F">
            <w:pPr>
              <w:pStyle w:val="TableParagraph"/>
              <w:spacing w:before="2" w:line="268" w:lineRule="exact"/>
              <w:ind w:left="8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F" w:rsidRPr="00114098" w:rsidRDefault="00F4558F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2A3B5E" w:rsidRDefault="00F4558F">
            <w:pPr>
              <w:pStyle w:val="TableParagraph"/>
              <w:spacing w:before="2" w:line="268" w:lineRule="exact"/>
              <w:ind w:right="20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29/4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2A3B5E" w:rsidRDefault="00F4558F" w:rsidP="00132792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F4558F" w:rsidP="00132792">
            <w:pPr>
              <w:pStyle w:val="TableParagraph"/>
              <w:spacing w:before="4" w:line="266" w:lineRule="exact"/>
              <w:ind w:right="300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ядро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114098" w:rsidP="00132792">
            <w:pPr>
              <w:pStyle w:val="TableParagraph"/>
              <w:spacing w:before="2" w:line="268" w:lineRule="exact"/>
              <w:ind w:right="14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F4558F" w:rsidP="00132792">
            <w:pPr>
              <w:pStyle w:val="TableParagraph"/>
              <w:spacing w:before="2" w:line="268" w:lineRule="exac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2A3B5E" w:rsidRDefault="00F4558F" w:rsidP="00132792">
            <w:pPr>
              <w:pStyle w:val="TableParagraph"/>
              <w:spacing w:before="13"/>
              <w:ind w:right="18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13</w:t>
            </w:r>
          </w:p>
        </w:tc>
      </w:tr>
      <w:tr w:rsidR="00F4558F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2A3B5E" w:rsidRDefault="00F4558F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F4558F">
            <w:pPr>
              <w:pStyle w:val="TableParagraph"/>
              <w:spacing w:before="4" w:line="266" w:lineRule="exact"/>
              <w:ind w:left="186" w:right="196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114098">
            <w:pPr>
              <w:pStyle w:val="TableParagraph"/>
              <w:spacing w:before="2" w:line="268" w:lineRule="exact"/>
              <w:ind w:left="8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F" w:rsidRPr="00114098" w:rsidRDefault="00F4558F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2A3B5E" w:rsidRDefault="00F4558F">
            <w:pPr>
              <w:pStyle w:val="TableParagraph"/>
              <w:spacing w:before="2" w:line="268" w:lineRule="exact"/>
              <w:ind w:right="20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31/4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2A3B5E" w:rsidRDefault="00F4558F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F4558F">
            <w:pPr>
              <w:pStyle w:val="TableParagraph"/>
              <w:spacing w:before="4" w:line="266" w:lineRule="exact"/>
              <w:ind w:right="302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F4558F">
            <w:pPr>
              <w:pStyle w:val="TableParagraph"/>
              <w:spacing w:before="2" w:line="268" w:lineRule="exact"/>
              <w:ind w:right="148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114098" w:rsidRDefault="00F4558F">
            <w:pPr>
              <w:pStyle w:val="TableParagraph"/>
              <w:spacing w:before="2" w:line="268" w:lineRule="exac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F" w:rsidRPr="002A3B5E" w:rsidRDefault="00F4558F">
            <w:pPr>
              <w:pStyle w:val="TableParagraph"/>
              <w:spacing w:before="13"/>
              <w:ind w:right="184"/>
              <w:rPr>
                <w:sz w:val="20"/>
                <w:szCs w:val="20"/>
                <w:lang w:val="ru-RU"/>
              </w:rPr>
            </w:pPr>
          </w:p>
        </w:tc>
      </w:tr>
      <w:tr w:rsidR="003E5FAC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2A3B5E" w:rsidRDefault="003E5FAC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>
            <w:pPr>
              <w:pStyle w:val="TableParagraph"/>
              <w:spacing w:before="4" w:line="266" w:lineRule="exact"/>
              <w:ind w:left="186" w:right="19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>
            <w:pPr>
              <w:jc w:val="center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F4558F" w:rsidP="00F4558F">
            <w:pPr>
              <w:pStyle w:val="TableParagraph"/>
              <w:spacing w:before="4" w:line="266" w:lineRule="exact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Фин. забег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2A3B5E" w:rsidRDefault="003E5FAC">
            <w:pPr>
              <w:pStyle w:val="TableParagraph"/>
              <w:spacing w:before="2" w:line="268" w:lineRule="exact"/>
              <w:ind w:right="20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11/1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2A3B5E" w:rsidRDefault="003E5FAC" w:rsidP="00132792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 w:rsidP="00132792">
            <w:pPr>
              <w:pStyle w:val="TableParagraph"/>
              <w:spacing w:before="4" w:line="266" w:lineRule="exact"/>
              <w:ind w:right="302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длина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 w:rsidP="00132792">
            <w:pPr>
              <w:pStyle w:val="TableParagraph"/>
              <w:spacing w:before="2" w:line="268" w:lineRule="exact"/>
              <w:ind w:right="14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 w:rsidP="00132792">
            <w:pPr>
              <w:pStyle w:val="TableParagraph"/>
              <w:spacing w:before="2"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2A3B5E" w:rsidRDefault="003E5FAC" w:rsidP="00132792">
            <w:pPr>
              <w:pStyle w:val="TableParagraph"/>
              <w:spacing w:before="13"/>
              <w:ind w:right="18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7</w:t>
            </w:r>
          </w:p>
        </w:tc>
      </w:tr>
      <w:tr w:rsidR="003E5FAC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2A3B5E" w:rsidRDefault="006B73DF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>
            <w:pPr>
              <w:pStyle w:val="TableParagraph"/>
              <w:spacing w:before="4" w:line="266" w:lineRule="exact"/>
              <w:ind w:left="186" w:right="196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>
            <w:pPr>
              <w:pStyle w:val="TableParagraph"/>
              <w:spacing w:before="2" w:line="269" w:lineRule="exact"/>
              <w:ind w:left="8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F4558F" w:rsidP="00F4558F">
            <w:pPr>
              <w:pStyle w:val="TableParagraph"/>
              <w:spacing w:before="4" w:line="266" w:lineRule="exact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Фин. забег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2A3B5E" w:rsidRDefault="003E5FAC">
            <w:pPr>
              <w:pStyle w:val="TableParagraph"/>
              <w:spacing w:before="2" w:line="269" w:lineRule="exact"/>
              <w:ind w:right="20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11/1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2A3B5E" w:rsidRDefault="006B73DF" w:rsidP="00132792">
            <w:pPr>
              <w:pStyle w:val="TableParagraph"/>
              <w:spacing w:before="4" w:line="265" w:lineRule="exact"/>
              <w:ind w:right="2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</w:t>
            </w:r>
            <w:r w:rsidR="003E5FAC" w:rsidRPr="002A3B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 w:rsidP="00132792">
            <w:pPr>
              <w:pStyle w:val="TableParagraph"/>
              <w:spacing w:before="4" w:line="265" w:lineRule="exact"/>
              <w:ind w:right="302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длина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 w:rsidP="00132792">
            <w:pPr>
              <w:pStyle w:val="TableParagraph"/>
              <w:spacing w:before="2" w:line="267" w:lineRule="exact"/>
              <w:ind w:right="14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114098" w:rsidRDefault="003E5FAC" w:rsidP="00132792">
            <w:pPr>
              <w:pStyle w:val="TableParagraph"/>
              <w:spacing w:before="2" w:line="26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C" w:rsidRPr="002A3B5E" w:rsidRDefault="003E5FAC" w:rsidP="00132792">
            <w:pPr>
              <w:pStyle w:val="TableParagraph"/>
              <w:spacing w:before="13"/>
              <w:ind w:right="18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10</w:t>
            </w:r>
          </w:p>
        </w:tc>
      </w:tr>
      <w:tr w:rsidR="00BE384D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84D" w:rsidRPr="002A3B5E" w:rsidRDefault="00BE384D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18.07</w:t>
            </w:r>
          </w:p>
        </w:tc>
        <w:tc>
          <w:tcPr>
            <w:tcW w:w="10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84D" w:rsidRPr="00114098" w:rsidRDefault="00BE384D" w:rsidP="00BE384D">
            <w:pPr>
              <w:pStyle w:val="TableParagraph"/>
              <w:spacing w:before="13"/>
              <w:ind w:right="184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Церемония награждения  ядро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ж,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длина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 xml:space="preserve">ж,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>копьё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</w:tr>
      <w:tr w:rsidR="00F22E7C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2A3B5E" w:rsidRDefault="00F22E7C">
            <w:pPr>
              <w:pStyle w:val="TableParagraph"/>
              <w:spacing w:before="4" w:line="265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>
            <w:pPr>
              <w:pStyle w:val="TableParagraph"/>
              <w:spacing w:before="4" w:line="265" w:lineRule="exact"/>
              <w:ind w:left="186" w:right="196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100сб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114098" w:rsidRDefault="00F22E7C" w:rsidP="00114098">
            <w:pPr>
              <w:jc w:val="center"/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 w:rsidP="00F4558F">
            <w:pPr>
              <w:rPr>
                <w:b/>
                <w:sz w:val="24"/>
                <w:szCs w:val="24"/>
                <w:lang w:val="ru-RU"/>
              </w:rPr>
            </w:pPr>
            <w:r w:rsidRPr="00114098">
              <w:rPr>
                <w:b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2A3B5E" w:rsidRDefault="00F22E7C">
            <w:pPr>
              <w:pStyle w:val="TableParagraph"/>
              <w:spacing w:before="2" w:line="267" w:lineRule="exact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6/1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7C" w:rsidRPr="002A3B5E" w:rsidRDefault="00F22E7C" w:rsidP="00FF4CA0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 w:rsidP="00FF4CA0">
            <w:pPr>
              <w:pStyle w:val="TableParagraph"/>
              <w:spacing w:before="4" w:line="266" w:lineRule="exact"/>
              <w:ind w:right="302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копьё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 w:rsidP="00FF4CA0">
            <w:pPr>
              <w:pStyle w:val="TableParagraph"/>
              <w:spacing w:before="2" w:line="269" w:lineRule="exact"/>
              <w:ind w:right="14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 w:rsidP="00FF4CA0">
            <w:pPr>
              <w:pStyle w:val="TableParagraph"/>
              <w:spacing w:before="2" w:line="269" w:lineRule="exac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2A3B5E" w:rsidRDefault="00F22E7C" w:rsidP="00F22E7C">
            <w:pPr>
              <w:pStyle w:val="TableParagraph"/>
              <w:spacing w:before="13"/>
              <w:ind w:right="18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2</w:t>
            </w:r>
          </w:p>
        </w:tc>
      </w:tr>
      <w:tr w:rsidR="00F22E7C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2A3B5E" w:rsidRDefault="00F22E7C">
            <w:pPr>
              <w:pStyle w:val="TableParagraph"/>
              <w:spacing w:before="5" w:line="26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>
            <w:pPr>
              <w:pStyle w:val="TableParagraph"/>
              <w:spacing w:before="5" w:line="266" w:lineRule="exact"/>
              <w:ind w:left="186" w:right="196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114098" w:rsidRDefault="00F22E7C" w:rsidP="00114098">
            <w:pPr>
              <w:jc w:val="center"/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 w:rsidP="00F4558F">
            <w:pPr>
              <w:rPr>
                <w:b/>
                <w:sz w:val="24"/>
                <w:szCs w:val="24"/>
                <w:lang w:val="ru-RU"/>
              </w:rPr>
            </w:pPr>
            <w:r w:rsidRPr="00114098">
              <w:rPr>
                <w:b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2A3B5E" w:rsidRDefault="00F22E7C">
            <w:pPr>
              <w:pStyle w:val="TableParagraph"/>
              <w:spacing w:before="1" w:line="271" w:lineRule="exact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8/1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2A3B5E" w:rsidRDefault="00F22E7C" w:rsidP="00FF4CA0">
            <w:pPr>
              <w:pStyle w:val="TableParagraph"/>
              <w:spacing w:before="4" w:line="256" w:lineRule="exact"/>
              <w:ind w:right="295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 w:rsidP="00FF4CA0">
            <w:pPr>
              <w:pStyle w:val="TableParagraph"/>
              <w:spacing w:before="4" w:line="256" w:lineRule="exact"/>
              <w:ind w:right="302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копьё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 w:rsidP="00FF4CA0">
            <w:pPr>
              <w:pStyle w:val="TableParagraph"/>
              <w:spacing w:before="2" w:line="258" w:lineRule="exact"/>
              <w:ind w:right="14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114098" w:rsidRDefault="00F22E7C" w:rsidP="00FF4CA0">
            <w:pPr>
              <w:pStyle w:val="TableParagraph"/>
              <w:spacing w:before="2" w:line="258" w:lineRule="exac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7C" w:rsidRPr="002A3B5E" w:rsidRDefault="00F22E7C" w:rsidP="00F22E7C">
            <w:pPr>
              <w:pStyle w:val="TableParagraph"/>
              <w:spacing w:before="14" w:line="247" w:lineRule="exact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6</w:t>
            </w:r>
          </w:p>
        </w:tc>
      </w:tr>
      <w:tr w:rsidR="002A3B5E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B5E" w:rsidRPr="002A3B5E" w:rsidRDefault="002A3B5E">
            <w:pPr>
              <w:pStyle w:val="TableParagraph"/>
              <w:spacing w:before="5" w:line="26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18.32</w:t>
            </w:r>
          </w:p>
        </w:tc>
        <w:tc>
          <w:tcPr>
            <w:tcW w:w="10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B5E" w:rsidRPr="00114098" w:rsidRDefault="002A3B5E" w:rsidP="00A51130">
            <w:pPr>
              <w:pStyle w:val="TableParagraph"/>
              <w:spacing w:before="13"/>
              <w:ind w:right="18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14098">
              <w:rPr>
                <w:sz w:val="24"/>
                <w:szCs w:val="24"/>
              </w:rPr>
              <w:t>Церемония</w:t>
            </w:r>
            <w:proofErr w:type="spellEnd"/>
            <w:r w:rsidRPr="00114098">
              <w:rPr>
                <w:sz w:val="24"/>
                <w:szCs w:val="24"/>
              </w:rPr>
              <w:t xml:space="preserve"> </w:t>
            </w:r>
            <w:proofErr w:type="spellStart"/>
            <w:r w:rsidRPr="00114098">
              <w:rPr>
                <w:sz w:val="24"/>
                <w:szCs w:val="24"/>
              </w:rPr>
              <w:t>награждения</w:t>
            </w:r>
            <w:proofErr w:type="spellEnd"/>
            <w:r w:rsidRPr="00114098">
              <w:rPr>
                <w:sz w:val="24"/>
                <w:szCs w:val="24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>1500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 xml:space="preserve">ж,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>1500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 xml:space="preserve">м, </w:t>
            </w:r>
          </w:p>
        </w:tc>
      </w:tr>
      <w:tr w:rsidR="002A3B5E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2A3B5E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>
            <w:pPr>
              <w:pStyle w:val="TableParagraph"/>
              <w:spacing w:before="4" w:line="256" w:lineRule="exact"/>
              <w:ind w:left="186" w:right="196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>
            <w:pPr>
              <w:pStyle w:val="TableParagraph"/>
              <w:spacing w:before="2" w:line="258" w:lineRule="exact"/>
              <w:ind w:left="8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E" w:rsidRPr="00114098" w:rsidRDefault="002A3B5E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Фин. 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2A3B5E">
            <w:pPr>
              <w:pStyle w:val="TableParagraph"/>
              <w:spacing w:before="2" w:line="258" w:lineRule="exact"/>
              <w:ind w:right="20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14/3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6B73DF" w:rsidP="00FF4CA0">
            <w:pPr>
              <w:pStyle w:val="TableParagraph"/>
              <w:spacing w:before="4" w:line="265" w:lineRule="exact"/>
              <w:ind w:right="2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17.2</w:t>
            </w:r>
            <w:r w:rsidR="002A3B5E" w:rsidRPr="002A3B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FF4CA0">
            <w:pPr>
              <w:pStyle w:val="TableParagraph"/>
              <w:spacing w:before="4" w:line="265" w:lineRule="exact"/>
              <w:ind w:right="302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шест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FF4CA0">
            <w:pPr>
              <w:pStyle w:val="TableParagraph"/>
              <w:spacing w:before="2" w:line="267" w:lineRule="exact"/>
              <w:ind w:right="14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FF4CA0">
            <w:pPr>
              <w:pStyle w:val="TableParagraph"/>
              <w:spacing w:before="2" w:line="26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2A3B5E" w:rsidP="00FF4CA0">
            <w:pPr>
              <w:pStyle w:val="TableParagraph"/>
              <w:spacing w:before="13"/>
              <w:ind w:right="18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8</w:t>
            </w:r>
          </w:p>
        </w:tc>
      </w:tr>
      <w:tr w:rsidR="002A3B5E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B5E" w:rsidRPr="002A3B5E" w:rsidRDefault="002A3B5E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18.50</w:t>
            </w:r>
          </w:p>
        </w:tc>
        <w:tc>
          <w:tcPr>
            <w:tcW w:w="10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B5E" w:rsidRPr="00114098" w:rsidRDefault="002A3B5E" w:rsidP="00A51130">
            <w:pPr>
              <w:pStyle w:val="TableParagraph"/>
              <w:spacing w:before="14" w:line="247" w:lineRule="exact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Церемония награждения  ядро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4098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114098">
              <w:rPr>
                <w:sz w:val="24"/>
                <w:szCs w:val="24"/>
                <w:lang w:val="ru-RU"/>
              </w:rPr>
              <w:t xml:space="preserve">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>100сб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ж,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100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 xml:space="preserve">ж,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ядро - м, </w:t>
            </w:r>
          </w:p>
        </w:tc>
      </w:tr>
      <w:tr w:rsidR="002A3B5E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2A3B5E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>
            <w:pPr>
              <w:pStyle w:val="TableParagraph"/>
              <w:spacing w:before="4" w:line="256" w:lineRule="exact"/>
              <w:ind w:left="186" w:right="196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>
            <w:pPr>
              <w:pStyle w:val="TableParagraph"/>
              <w:spacing w:before="2" w:line="258" w:lineRule="exact"/>
              <w:ind w:left="8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E" w:rsidRPr="00114098" w:rsidRDefault="002A3B5E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Фин. 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2A3B5E">
            <w:pPr>
              <w:pStyle w:val="TableParagraph"/>
              <w:spacing w:before="2" w:line="258" w:lineRule="exact"/>
              <w:ind w:right="20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23/4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132792">
            <w:pPr>
              <w:pStyle w:val="TableParagraph"/>
              <w:spacing w:before="4" w:line="266" w:lineRule="exact"/>
              <w:ind w:right="295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132792">
            <w:pPr>
              <w:pStyle w:val="TableParagraph"/>
              <w:spacing w:before="4" w:line="266" w:lineRule="exact"/>
              <w:ind w:right="302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132792">
            <w:pPr>
              <w:pStyle w:val="TableParagraph"/>
              <w:spacing w:before="2" w:line="269" w:lineRule="exact"/>
              <w:ind w:right="147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132792">
            <w:pPr>
              <w:pStyle w:val="TableParagraph"/>
              <w:spacing w:before="2" w:line="269" w:lineRule="exac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132792">
            <w:pPr>
              <w:pStyle w:val="TableParagraph"/>
              <w:spacing w:before="13"/>
              <w:ind w:right="184"/>
              <w:rPr>
                <w:sz w:val="24"/>
                <w:szCs w:val="24"/>
                <w:lang w:val="ru-RU"/>
              </w:rPr>
            </w:pPr>
          </w:p>
        </w:tc>
      </w:tr>
      <w:tr w:rsidR="002A3B5E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B5E" w:rsidRPr="002A3B5E" w:rsidRDefault="002A3B5E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19.00</w:t>
            </w:r>
          </w:p>
        </w:tc>
        <w:tc>
          <w:tcPr>
            <w:tcW w:w="10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B5E" w:rsidRPr="00114098" w:rsidRDefault="002A3B5E" w:rsidP="00A51130">
            <w:pPr>
              <w:pStyle w:val="TableParagraph"/>
              <w:spacing w:before="13"/>
              <w:ind w:right="184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114098">
              <w:rPr>
                <w:sz w:val="24"/>
                <w:szCs w:val="24"/>
                <w:lang w:val="ru-RU"/>
              </w:rPr>
              <w:t>Церемония награждения  шест –</w:t>
            </w:r>
            <w:r w:rsidR="00F22E7C">
              <w:rPr>
                <w:sz w:val="24"/>
                <w:szCs w:val="24"/>
                <w:lang w:val="ru-RU"/>
              </w:rPr>
              <w:t xml:space="preserve"> ж</w:t>
            </w:r>
            <w:r w:rsidRPr="00114098">
              <w:rPr>
                <w:sz w:val="24"/>
                <w:szCs w:val="24"/>
                <w:lang w:val="ru-RU"/>
              </w:rPr>
              <w:t>,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длина –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м,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ядро – м,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копьё – м,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>400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 xml:space="preserve">ж, </w:t>
            </w:r>
            <w:proofErr w:type="gramEnd"/>
          </w:p>
        </w:tc>
      </w:tr>
      <w:tr w:rsidR="002A3B5E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2A3B5E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19.15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132792">
            <w:pPr>
              <w:pStyle w:val="TableParagraph"/>
              <w:spacing w:before="4" w:line="256" w:lineRule="exact"/>
              <w:ind w:left="186" w:right="196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132792">
            <w:pPr>
              <w:pStyle w:val="TableParagraph"/>
              <w:spacing w:before="2" w:line="258" w:lineRule="exact"/>
              <w:ind w:left="87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F4558F">
            <w:pPr>
              <w:pStyle w:val="TableParagraph"/>
              <w:spacing w:before="4" w:line="256" w:lineRule="exact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b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2A3B5E">
            <w:pPr>
              <w:pStyle w:val="TableParagraph"/>
              <w:spacing w:before="2" w:line="258" w:lineRule="exact"/>
              <w:ind w:right="20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2A3B5E" w:rsidP="00FF4CA0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FF4CA0">
            <w:pPr>
              <w:pStyle w:val="TableParagraph"/>
              <w:spacing w:before="4" w:line="266" w:lineRule="exact"/>
              <w:ind w:right="302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FF4CA0">
            <w:pPr>
              <w:pStyle w:val="TableParagraph"/>
              <w:spacing w:before="2" w:line="269" w:lineRule="exact"/>
              <w:ind w:right="147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114098" w:rsidRDefault="002A3B5E" w:rsidP="00FF4CA0">
            <w:pPr>
              <w:pStyle w:val="TableParagraph"/>
              <w:spacing w:before="2" w:line="269" w:lineRule="exac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E" w:rsidRPr="002A3B5E" w:rsidRDefault="002A3B5E" w:rsidP="002A3B5E">
            <w:pPr>
              <w:pStyle w:val="TableParagraph"/>
              <w:spacing w:before="13"/>
              <w:ind w:right="184"/>
              <w:rPr>
                <w:sz w:val="20"/>
                <w:szCs w:val="20"/>
                <w:lang w:val="ru-RU"/>
              </w:rPr>
            </w:pPr>
          </w:p>
        </w:tc>
      </w:tr>
      <w:tr w:rsidR="002A3B5E" w:rsidRPr="00114098" w:rsidTr="00804F10">
        <w:trPr>
          <w:trHeight w:val="3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B5E" w:rsidRPr="002A3B5E" w:rsidRDefault="002A3B5E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19.20</w:t>
            </w:r>
          </w:p>
        </w:tc>
        <w:tc>
          <w:tcPr>
            <w:tcW w:w="10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B5E" w:rsidRPr="00114098" w:rsidRDefault="002A3B5E">
            <w:pPr>
              <w:pStyle w:val="TableParagraph"/>
              <w:spacing w:before="14" w:line="247" w:lineRule="exact"/>
              <w:jc w:val="left"/>
              <w:rPr>
                <w:sz w:val="24"/>
                <w:szCs w:val="24"/>
              </w:rPr>
            </w:pPr>
            <w:proofErr w:type="spellStart"/>
            <w:r w:rsidRPr="00114098">
              <w:rPr>
                <w:sz w:val="24"/>
                <w:szCs w:val="24"/>
              </w:rPr>
              <w:t>Церемония</w:t>
            </w:r>
            <w:proofErr w:type="spellEnd"/>
            <w:r w:rsidRPr="00114098">
              <w:rPr>
                <w:sz w:val="24"/>
                <w:szCs w:val="24"/>
              </w:rPr>
              <w:t xml:space="preserve"> </w:t>
            </w:r>
            <w:proofErr w:type="spellStart"/>
            <w:r w:rsidRPr="00114098">
              <w:rPr>
                <w:sz w:val="24"/>
                <w:szCs w:val="24"/>
              </w:rPr>
              <w:t>награждения</w:t>
            </w:r>
            <w:proofErr w:type="spellEnd"/>
            <w:r w:rsidRPr="00114098">
              <w:rPr>
                <w:sz w:val="24"/>
                <w:szCs w:val="24"/>
              </w:rPr>
              <w:t xml:space="preserve">  </w:t>
            </w:r>
          </w:p>
        </w:tc>
      </w:tr>
    </w:tbl>
    <w:p w:rsidR="003C0897" w:rsidRDefault="003C0897" w:rsidP="003C089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45447">
        <w:rPr>
          <w:sz w:val="32"/>
          <w:szCs w:val="32"/>
        </w:rPr>
        <w:t>20 июля</w:t>
      </w:r>
    </w:p>
    <w:tbl>
      <w:tblPr>
        <w:tblStyle w:val="TableNormal"/>
        <w:tblW w:w="11340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"/>
        <w:gridCol w:w="1612"/>
        <w:gridCol w:w="708"/>
        <w:gridCol w:w="1843"/>
        <w:gridCol w:w="992"/>
        <w:gridCol w:w="1134"/>
        <w:gridCol w:w="1276"/>
        <w:gridCol w:w="709"/>
        <w:gridCol w:w="1276"/>
        <w:gridCol w:w="708"/>
      </w:tblGrid>
      <w:tr w:rsidR="003C0897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0897" w:rsidRPr="002A3B5E" w:rsidRDefault="003C0897" w:rsidP="003C0897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 w:rsidRPr="002A3B5E">
              <w:rPr>
                <w:sz w:val="28"/>
                <w:szCs w:val="28"/>
              </w:rPr>
              <w:t>16.</w:t>
            </w:r>
            <w:r w:rsidRPr="002A3B5E">
              <w:rPr>
                <w:sz w:val="28"/>
                <w:szCs w:val="28"/>
                <w:lang w:val="ru-RU"/>
              </w:rPr>
              <w:t>5</w:t>
            </w:r>
            <w:r w:rsidRPr="002A3B5E">
              <w:rPr>
                <w:sz w:val="28"/>
                <w:szCs w:val="28"/>
              </w:rPr>
              <w:t>0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0897" w:rsidRPr="00114098" w:rsidRDefault="003C0897">
            <w:pPr>
              <w:pStyle w:val="TableParagraph"/>
              <w:spacing w:before="13"/>
              <w:ind w:right="174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 xml:space="preserve">Церемония награждения  </w:t>
            </w:r>
            <w:proofErr w:type="gramStart"/>
            <w:r w:rsidR="00A51130" w:rsidRPr="00114098">
              <w:rPr>
                <w:sz w:val="24"/>
                <w:szCs w:val="24"/>
                <w:lang w:val="ru-RU"/>
              </w:rPr>
              <w:t>-м</w:t>
            </w:r>
            <w:proofErr w:type="gramEnd"/>
            <w:r w:rsidR="00A51130" w:rsidRPr="00114098">
              <w:rPr>
                <w:sz w:val="24"/>
                <w:szCs w:val="24"/>
                <w:lang w:val="ru-RU"/>
              </w:rPr>
              <w:t>олот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="00A51130"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="00A51130" w:rsidRPr="00114098">
              <w:rPr>
                <w:sz w:val="24"/>
                <w:szCs w:val="24"/>
                <w:lang w:val="ru-RU"/>
              </w:rPr>
              <w:t xml:space="preserve">ж,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="00A51130" w:rsidRPr="00114098">
              <w:rPr>
                <w:sz w:val="24"/>
                <w:szCs w:val="24"/>
                <w:lang w:val="ru-RU"/>
              </w:rPr>
              <w:t>диск – ж,</w:t>
            </w:r>
          </w:p>
        </w:tc>
      </w:tr>
      <w:tr w:rsidR="00BE384D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line="260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line="260" w:lineRule="exact"/>
              <w:ind w:left="152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400сб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line="260" w:lineRule="exact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D" w:rsidRPr="00114098" w:rsidRDefault="00BE384D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Фин. 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line="260" w:lineRule="exact"/>
              <w:ind w:right="209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4/1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114098" w:rsidP="00114098">
            <w:pPr>
              <w:pStyle w:val="TableParagraph"/>
              <w:spacing w:line="260" w:lineRule="exact"/>
              <w:ind w:right="215"/>
              <w:jc w:val="left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15.3</w:t>
            </w:r>
            <w:r w:rsidR="00BE384D" w:rsidRPr="002A3B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line="260" w:lineRule="exact"/>
              <w:ind w:right="201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Молот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 w:rsidP="00114098">
            <w:pPr>
              <w:pStyle w:val="TableParagraph"/>
              <w:spacing w:line="260" w:lineRule="exact"/>
              <w:ind w:right="139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4</w:t>
            </w:r>
          </w:p>
        </w:tc>
      </w:tr>
      <w:tr w:rsidR="00BE384D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left="152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400сб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 w:line="268" w:lineRule="exact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D" w:rsidRPr="00114098" w:rsidRDefault="00BE384D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Фин. 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2" w:line="268" w:lineRule="exact"/>
              <w:ind w:right="209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5/1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right="201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114098">
              <w:rPr>
                <w:color w:val="FFFFFF" w:themeColor="background1"/>
                <w:sz w:val="24"/>
                <w:szCs w:val="24"/>
                <w:lang w:val="ru-RU"/>
              </w:rPr>
              <w:t>Молот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114098" w:rsidRDefault="00BE384D" w:rsidP="00114098">
            <w:pPr>
              <w:pStyle w:val="TableParagraph"/>
              <w:spacing w:before="2" w:line="268" w:lineRule="exact"/>
              <w:ind w:right="140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114098">
              <w:rPr>
                <w:color w:val="FFFFFF" w:themeColor="background1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114098" w:rsidRDefault="00BE384D">
            <w:pPr>
              <w:pStyle w:val="TableParagraph"/>
              <w:spacing w:before="2" w:line="268" w:lineRule="exac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2A3B5E" w:rsidRDefault="00BE384D">
            <w:pPr>
              <w:pStyle w:val="TableParagraph"/>
              <w:spacing w:before="13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2A3B5E">
              <w:rPr>
                <w:color w:val="FFFFFF" w:themeColor="background1"/>
                <w:sz w:val="20"/>
                <w:szCs w:val="20"/>
                <w:lang w:val="ru-RU"/>
              </w:rPr>
              <w:t>1</w:t>
            </w:r>
          </w:p>
        </w:tc>
      </w:tr>
      <w:tr w:rsidR="00BE384D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left="154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 w:line="268" w:lineRule="exact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D" w:rsidRPr="00114098" w:rsidRDefault="00BE384D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2" w:line="268" w:lineRule="exact"/>
              <w:ind w:right="209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26/5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114098" w:rsidP="00114098">
            <w:pPr>
              <w:pStyle w:val="TableParagraph"/>
              <w:spacing w:before="4" w:line="266" w:lineRule="exact"/>
              <w:ind w:right="215"/>
              <w:jc w:val="left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right="204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 w:rsidP="00114098">
            <w:pPr>
              <w:pStyle w:val="TableParagraph"/>
              <w:spacing w:before="2" w:line="268" w:lineRule="exact"/>
              <w:ind w:right="139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 w:line="268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13"/>
              <w:ind w:right="17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4</w:t>
            </w:r>
          </w:p>
        </w:tc>
      </w:tr>
      <w:tr w:rsidR="00BE384D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 w:rsidP="006B73DF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</w:t>
            </w:r>
            <w:r w:rsidR="006B73DF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left="154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 w:line="269" w:lineRule="exact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D" w:rsidRPr="00114098" w:rsidRDefault="00BE384D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забеги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2" w:line="269" w:lineRule="exact"/>
              <w:ind w:right="209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38/7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114098" w:rsidP="00114098">
            <w:pPr>
              <w:pStyle w:val="TableParagraph"/>
              <w:spacing w:before="4" w:line="266" w:lineRule="exact"/>
              <w:ind w:right="215"/>
              <w:jc w:val="left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right="204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 w:rsidP="00114098">
            <w:pPr>
              <w:pStyle w:val="TableParagraph"/>
              <w:spacing w:before="2" w:line="269" w:lineRule="exact"/>
              <w:ind w:right="140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 w:line="269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13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5</w:t>
            </w:r>
          </w:p>
        </w:tc>
      </w:tr>
      <w:tr w:rsidR="00BE384D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left="154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 w:line="268" w:lineRule="exact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D" w:rsidRPr="00114098" w:rsidRDefault="00BE384D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Фин. забег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2" w:line="268" w:lineRule="exact"/>
              <w:ind w:right="209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 w:rsidP="00114098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 w:rsidP="0011409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6</w:t>
            </w:r>
          </w:p>
        </w:tc>
      </w:tr>
      <w:tr w:rsidR="00A51130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130" w:rsidRPr="002A3B5E" w:rsidRDefault="00A51130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18.12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130" w:rsidRPr="00114098" w:rsidRDefault="00A51130" w:rsidP="00A51130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Церемония награждения  400сб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 xml:space="preserve">ж,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>400сб – м,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</w:t>
            </w:r>
            <w:r w:rsidR="00E255E1" w:rsidRPr="00114098">
              <w:rPr>
                <w:sz w:val="24"/>
                <w:szCs w:val="24"/>
                <w:lang w:val="ru-RU"/>
              </w:rPr>
              <w:t xml:space="preserve">диск – м, </w:t>
            </w:r>
          </w:p>
        </w:tc>
      </w:tr>
      <w:tr w:rsidR="00BE384D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left="154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 w:line="268" w:lineRule="exact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D" w:rsidRPr="00114098" w:rsidRDefault="00BE384D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 xml:space="preserve">Фин. </w:t>
            </w:r>
            <w:r w:rsidR="00E255E1" w:rsidRPr="00114098">
              <w:rPr>
                <w:sz w:val="24"/>
                <w:szCs w:val="24"/>
                <w:lang w:val="ru-RU"/>
              </w:rPr>
              <w:t>З</w:t>
            </w:r>
            <w:r w:rsidRPr="00114098">
              <w:rPr>
                <w:sz w:val="24"/>
                <w:szCs w:val="24"/>
                <w:lang w:val="ru-RU"/>
              </w:rPr>
              <w:t>абег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2" w:line="268" w:lineRule="exact"/>
              <w:ind w:right="209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13/1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 w:rsidP="00114098">
            <w:pPr>
              <w:pStyle w:val="TableParagraph"/>
              <w:spacing w:before="4" w:line="266" w:lineRule="exact"/>
              <w:ind w:right="215"/>
              <w:jc w:val="left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right="20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114098" w:rsidRDefault="00BE384D" w:rsidP="00F22E7C">
            <w:pPr>
              <w:pStyle w:val="TableParagraph"/>
              <w:spacing w:before="2" w:line="268" w:lineRule="exact"/>
              <w:ind w:right="139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 w:line="268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13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4</w:t>
            </w:r>
          </w:p>
        </w:tc>
      </w:tr>
      <w:tr w:rsidR="003C0897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BE384D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before="4" w:line="266" w:lineRule="exact"/>
              <w:ind w:left="154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before="2" w:line="268" w:lineRule="exact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BE384D" w:rsidP="00BE384D">
            <w:pPr>
              <w:rPr>
                <w:b/>
                <w:sz w:val="24"/>
                <w:szCs w:val="24"/>
                <w:lang w:val="ru-RU"/>
              </w:rPr>
            </w:pPr>
            <w:r w:rsidRPr="00114098">
              <w:rPr>
                <w:b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BE384D">
            <w:pPr>
              <w:pStyle w:val="TableParagraph"/>
              <w:spacing w:before="2" w:line="268" w:lineRule="exact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before="4" w:line="266" w:lineRule="exact"/>
              <w:ind w:right="21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114098" w:rsidRDefault="003C0897">
            <w:pPr>
              <w:pStyle w:val="TableParagraph"/>
              <w:spacing w:before="4" w:line="266" w:lineRule="exact"/>
              <w:ind w:right="20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114098" w:rsidRDefault="003C0897" w:rsidP="00F22E7C">
            <w:pPr>
              <w:pStyle w:val="TableParagraph"/>
              <w:spacing w:before="2" w:line="268" w:lineRule="exact"/>
              <w:ind w:right="14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before="2" w:line="268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before="13"/>
              <w:ind w:right="174"/>
              <w:rPr>
                <w:sz w:val="24"/>
                <w:szCs w:val="24"/>
              </w:rPr>
            </w:pPr>
          </w:p>
        </w:tc>
      </w:tr>
      <w:tr w:rsidR="00E255E1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5E1" w:rsidRPr="002A3B5E" w:rsidRDefault="00E255E1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18.32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5E1" w:rsidRPr="00114098" w:rsidRDefault="00E255E1" w:rsidP="00E255E1">
            <w:pPr>
              <w:pStyle w:val="TableParagraph"/>
              <w:spacing w:before="13"/>
              <w:ind w:right="174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Церемония награждения  3000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Pr="00114098">
              <w:rPr>
                <w:sz w:val="24"/>
                <w:szCs w:val="24"/>
                <w:lang w:val="ru-RU"/>
              </w:rPr>
              <w:t>ж,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высота – м</w:t>
            </w:r>
            <w:proofErr w:type="gramStart"/>
            <w:r w:rsidRPr="0011409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тройной – ж , </w:t>
            </w:r>
          </w:p>
        </w:tc>
      </w:tr>
      <w:tr w:rsidR="00BE384D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4" w:line="266" w:lineRule="exact"/>
              <w:ind w:left="154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 w:line="268" w:lineRule="exact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D" w:rsidRPr="00114098" w:rsidRDefault="00BE384D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 xml:space="preserve">Фин. </w:t>
            </w:r>
            <w:r w:rsidR="00E255E1" w:rsidRPr="00114098">
              <w:rPr>
                <w:sz w:val="24"/>
                <w:szCs w:val="24"/>
                <w:lang w:val="ru-RU"/>
              </w:rPr>
              <w:t>З</w:t>
            </w:r>
            <w:r w:rsidRPr="00114098">
              <w:rPr>
                <w:sz w:val="24"/>
                <w:szCs w:val="24"/>
                <w:lang w:val="ru-RU"/>
              </w:rPr>
              <w:t>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2" w:line="268" w:lineRule="exact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19/2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 w:rsidP="00E97581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</w:t>
            </w:r>
            <w:r w:rsidR="00E97581">
              <w:rPr>
                <w:sz w:val="28"/>
                <w:szCs w:val="28"/>
                <w:lang w:val="ru-RU"/>
              </w:rPr>
              <w:t>6.4</w:t>
            </w:r>
            <w:bookmarkStart w:id="1" w:name="_GoBack"/>
            <w:bookmarkEnd w:id="1"/>
            <w:r w:rsidRPr="002A3B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114098" w:rsidRDefault="002A3B5E" w:rsidP="002A3B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114098" w:rsidRDefault="00BE384D" w:rsidP="00F22E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11</w:t>
            </w:r>
          </w:p>
        </w:tc>
      </w:tr>
      <w:tr w:rsidR="00BE384D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18.50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4" w:line="276" w:lineRule="exact"/>
              <w:ind w:left="152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4D" w:rsidRPr="00114098" w:rsidRDefault="00BE384D">
            <w:pPr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 xml:space="preserve">Фин. </w:t>
            </w:r>
            <w:r w:rsidR="00E255E1" w:rsidRPr="00114098">
              <w:rPr>
                <w:sz w:val="24"/>
                <w:szCs w:val="24"/>
                <w:lang w:val="ru-RU"/>
              </w:rPr>
              <w:t>З</w:t>
            </w:r>
            <w:r w:rsidRPr="00114098">
              <w:rPr>
                <w:sz w:val="24"/>
                <w:szCs w:val="24"/>
                <w:lang w:val="ru-RU"/>
              </w:rPr>
              <w:t>абеги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2A3B5E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BE384D" w:rsidRPr="002A3B5E">
              <w:rPr>
                <w:sz w:val="20"/>
                <w:szCs w:val="20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 w:rsidP="00114098">
            <w:pPr>
              <w:pStyle w:val="TableParagraph"/>
              <w:spacing w:before="4" w:line="276" w:lineRule="exact"/>
              <w:ind w:right="215"/>
              <w:jc w:val="left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114098" w:rsidRDefault="00BE384D" w:rsidP="002A3B5E">
            <w:pPr>
              <w:pStyle w:val="TableParagraph"/>
              <w:spacing w:before="4" w:line="276" w:lineRule="exact"/>
              <w:ind w:right="204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Тройной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84D" w:rsidRPr="00114098" w:rsidRDefault="00BE384D" w:rsidP="00F22E7C">
            <w:pPr>
              <w:pStyle w:val="TableParagraph"/>
              <w:spacing w:before="2"/>
              <w:ind w:right="139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114098" w:rsidRDefault="00BE384D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4D" w:rsidRPr="002A3B5E" w:rsidRDefault="00BE384D">
            <w:pPr>
              <w:pStyle w:val="TableParagraph"/>
              <w:spacing w:before="13"/>
              <w:ind w:right="174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5</w:t>
            </w:r>
          </w:p>
        </w:tc>
      </w:tr>
      <w:tr w:rsidR="00E255E1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5E1" w:rsidRPr="002A3B5E" w:rsidRDefault="00E255E1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19.05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5E1" w:rsidRPr="00114098" w:rsidRDefault="00E255E1" w:rsidP="00E255E1">
            <w:pPr>
              <w:pStyle w:val="TableParagraph"/>
              <w:spacing w:before="13"/>
              <w:ind w:right="174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 xml:space="preserve">Церемония награждения  3000 – м,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высота – м,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>200 –ж,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800 – ж, </w:t>
            </w:r>
          </w:p>
        </w:tc>
      </w:tr>
      <w:tr w:rsidR="003C0897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BE384D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19.10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210783">
            <w:pPr>
              <w:pStyle w:val="TableParagraph"/>
              <w:spacing w:before="16"/>
              <w:ind w:left="152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210783">
            <w:pPr>
              <w:jc w:val="center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BE384D" w:rsidP="00BE384D">
            <w:pPr>
              <w:pStyle w:val="TableParagraph"/>
              <w:spacing w:before="16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b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BE384D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6B73DF" w:rsidP="00114098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18.3</w:t>
            </w:r>
            <w:r w:rsidR="000B0508" w:rsidRPr="002A3B5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114098" w:rsidRDefault="002107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Тройной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114098" w:rsidRDefault="00210783" w:rsidP="00F22E7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6B73D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E255E1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5E1" w:rsidRPr="002A3B5E" w:rsidRDefault="006B73DF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19.11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5E1" w:rsidRPr="00114098" w:rsidRDefault="00E255E1" w:rsidP="00E255E1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Церемония награждения  800-м,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Pr="00114098">
              <w:rPr>
                <w:sz w:val="24"/>
                <w:szCs w:val="24"/>
                <w:lang w:val="ru-RU"/>
              </w:rPr>
              <w:t xml:space="preserve"> шест – </w:t>
            </w:r>
            <w:proofErr w:type="gramStart"/>
            <w:r w:rsidRPr="00114098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114098">
              <w:rPr>
                <w:sz w:val="24"/>
                <w:szCs w:val="24"/>
                <w:lang w:val="ru-RU"/>
              </w:rPr>
              <w:t xml:space="preserve">, </w:t>
            </w:r>
          </w:p>
        </w:tc>
      </w:tr>
      <w:tr w:rsidR="003C0897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6B73DF">
            <w:pPr>
              <w:pStyle w:val="TableParagraph"/>
              <w:spacing w:before="27" w:line="256" w:lineRule="exact"/>
              <w:ind w:right="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BE384D">
            <w:pPr>
              <w:pStyle w:val="TableParagraph"/>
              <w:spacing w:before="27" w:line="256" w:lineRule="exact"/>
              <w:ind w:left="155" w:right="163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3</w:t>
            </w:r>
            <w:r w:rsidR="00210783" w:rsidRPr="00114098">
              <w:rPr>
                <w:sz w:val="24"/>
                <w:szCs w:val="24"/>
                <w:lang w:val="ru-RU"/>
              </w:rPr>
              <w:t>000пр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210783">
            <w:pPr>
              <w:pStyle w:val="TableParagraph"/>
              <w:spacing w:before="22" w:line="261" w:lineRule="exact"/>
              <w:ind w:left="58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BE384D" w:rsidP="00BE384D">
            <w:pPr>
              <w:pStyle w:val="TableParagraph"/>
              <w:spacing w:before="27" w:line="256" w:lineRule="exact"/>
              <w:jc w:val="left"/>
              <w:rPr>
                <w:sz w:val="24"/>
                <w:szCs w:val="24"/>
              </w:rPr>
            </w:pPr>
            <w:r w:rsidRPr="00114098">
              <w:rPr>
                <w:sz w:val="24"/>
                <w:szCs w:val="24"/>
                <w:lang w:val="ru-RU"/>
              </w:rPr>
              <w:t>Фин. забег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2A3B5E" w:rsidRDefault="0021078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A3B5E">
              <w:rPr>
                <w:sz w:val="20"/>
                <w:szCs w:val="20"/>
                <w:lang w:val="ru-RU"/>
              </w:rPr>
              <w:t>3</w:t>
            </w:r>
            <w:r w:rsidR="00BE384D" w:rsidRPr="002A3B5E">
              <w:rPr>
                <w:sz w:val="20"/>
                <w:szCs w:val="20"/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before="27" w:line="256" w:lineRule="exact"/>
              <w:ind w:right="21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114098" w:rsidRDefault="003C0897">
            <w:pPr>
              <w:pStyle w:val="TableParagraph"/>
              <w:spacing w:before="27" w:line="256" w:lineRule="exact"/>
              <w:ind w:right="20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114098" w:rsidRDefault="003C0897">
            <w:pPr>
              <w:pStyle w:val="TableParagraph"/>
              <w:spacing w:before="22" w:line="261" w:lineRule="exact"/>
              <w:ind w:right="13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spacing w:before="22" w:line="261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7" w:rsidRPr="00114098" w:rsidRDefault="003C08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0897" w:rsidRPr="00114098" w:rsidTr="00804F10">
        <w:trPr>
          <w:trHeight w:val="35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897" w:rsidRPr="002A3B5E" w:rsidRDefault="00BE384D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 w:rsidRPr="002A3B5E">
              <w:rPr>
                <w:sz w:val="28"/>
                <w:szCs w:val="28"/>
                <w:lang w:val="ru-RU"/>
              </w:rPr>
              <w:t>19.30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897" w:rsidRPr="00114098" w:rsidRDefault="003C0897">
            <w:pPr>
              <w:pStyle w:val="TableParagraph"/>
              <w:spacing w:before="14" w:line="247" w:lineRule="exact"/>
              <w:jc w:val="left"/>
              <w:rPr>
                <w:sz w:val="24"/>
                <w:szCs w:val="24"/>
                <w:lang w:val="ru-RU"/>
              </w:rPr>
            </w:pPr>
            <w:r w:rsidRPr="00114098">
              <w:rPr>
                <w:sz w:val="24"/>
                <w:szCs w:val="24"/>
                <w:lang w:val="ru-RU"/>
              </w:rPr>
              <w:t xml:space="preserve">Церемония награждения  </w:t>
            </w:r>
            <w:r w:rsidR="00E255E1" w:rsidRPr="00114098">
              <w:rPr>
                <w:sz w:val="24"/>
                <w:szCs w:val="24"/>
                <w:lang w:val="ru-RU"/>
              </w:rPr>
              <w:t>- тройной – м,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="00E255E1" w:rsidRPr="00114098">
              <w:rPr>
                <w:sz w:val="24"/>
                <w:szCs w:val="24"/>
                <w:lang w:val="ru-RU"/>
              </w:rPr>
              <w:t xml:space="preserve"> 200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="00E255E1" w:rsidRPr="00114098">
              <w:rPr>
                <w:sz w:val="24"/>
                <w:szCs w:val="24"/>
                <w:lang w:val="ru-RU"/>
              </w:rPr>
              <w:t>-</w:t>
            </w:r>
            <w:r w:rsidR="00F22E7C">
              <w:rPr>
                <w:sz w:val="24"/>
                <w:szCs w:val="24"/>
                <w:lang w:val="ru-RU"/>
              </w:rPr>
              <w:t xml:space="preserve"> </w:t>
            </w:r>
            <w:r w:rsidR="00E255E1" w:rsidRPr="00114098">
              <w:rPr>
                <w:sz w:val="24"/>
                <w:szCs w:val="24"/>
                <w:lang w:val="ru-RU"/>
              </w:rPr>
              <w:t xml:space="preserve">м, </w:t>
            </w:r>
            <w:r w:rsidR="00F22E7C">
              <w:rPr>
                <w:sz w:val="24"/>
                <w:szCs w:val="24"/>
                <w:lang w:val="ru-RU"/>
              </w:rPr>
              <w:t xml:space="preserve">  </w:t>
            </w:r>
            <w:r w:rsidR="00E255E1" w:rsidRPr="00114098">
              <w:rPr>
                <w:sz w:val="24"/>
                <w:szCs w:val="24"/>
                <w:lang w:val="ru-RU"/>
              </w:rPr>
              <w:t>3000п</w:t>
            </w:r>
            <w:proofErr w:type="gramStart"/>
            <w:r w:rsidR="00E255E1" w:rsidRPr="00114098">
              <w:rPr>
                <w:sz w:val="24"/>
                <w:szCs w:val="24"/>
                <w:lang w:val="ru-RU"/>
              </w:rPr>
              <w:t>р-</w:t>
            </w:r>
            <w:proofErr w:type="gramEnd"/>
            <w:r w:rsidR="00E255E1" w:rsidRPr="00114098">
              <w:rPr>
                <w:sz w:val="24"/>
                <w:szCs w:val="24"/>
                <w:lang w:val="ru-RU"/>
              </w:rPr>
              <w:t xml:space="preserve"> м</w:t>
            </w:r>
          </w:p>
        </w:tc>
      </w:tr>
    </w:tbl>
    <w:bookmarkEnd w:id="0"/>
    <w:p w:rsidR="003C0897" w:rsidRPr="00804F10" w:rsidRDefault="003C0897" w:rsidP="003C0897">
      <w:pPr>
        <w:pStyle w:val="a3"/>
        <w:spacing w:before="10"/>
        <w:jc w:val="center"/>
        <w:rPr>
          <w:sz w:val="28"/>
          <w:szCs w:val="28"/>
        </w:rPr>
      </w:pPr>
      <w:r w:rsidRPr="00804F10">
        <w:rPr>
          <w:sz w:val="28"/>
          <w:szCs w:val="28"/>
        </w:rPr>
        <w:t>ГСК</w:t>
      </w:r>
    </w:p>
    <w:p w:rsidR="003C0897" w:rsidRPr="00E255E1" w:rsidRDefault="003C0897" w:rsidP="003C0897">
      <w:pPr>
        <w:pStyle w:val="a5"/>
        <w:jc w:val="center"/>
        <w:rPr>
          <w:color w:val="FFFFFF" w:themeColor="background1"/>
          <w:sz w:val="28"/>
          <w:szCs w:val="28"/>
        </w:rPr>
      </w:pPr>
      <w:r w:rsidRPr="00E255E1">
        <w:rPr>
          <w:color w:val="FFFFFF" w:themeColor="background1"/>
          <w:sz w:val="28"/>
          <w:szCs w:val="28"/>
        </w:rPr>
        <w:lastRenderedPageBreak/>
        <w:t>Первенство Москвы по лёгкой атлетике среди юниоров до 23 лет (2000-2002г.р.).</w:t>
      </w:r>
    </w:p>
    <w:p w:rsidR="003C0897" w:rsidRPr="00E255E1" w:rsidRDefault="003C0897" w:rsidP="003C0897">
      <w:pPr>
        <w:pStyle w:val="a5"/>
        <w:jc w:val="center"/>
        <w:rPr>
          <w:color w:val="FFFFFF" w:themeColor="background1"/>
          <w:sz w:val="20"/>
          <w:szCs w:val="20"/>
        </w:rPr>
      </w:pPr>
    </w:p>
    <w:p w:rsidR="003C0897" w:rsidRPr="00E255E1" w:rsidRDefault="003C0897" w:rsidP="003C0897">
      <w:pPr>
        <w:pStyle w:val="a5"/>
        <w:jc w:val="center"/>
        <w:rPr>
          <w:color w:val="FFFFFF" w:themeColor="background1"/>
        </w:rPr>
      </w:pPr>
      <w:r w:rsidRPr="00E255E1">
        <w:rPr>
          <w:color w:val="FFFFFF" w:themeColor="background1"/>
          <w:sz w:val="32"/>
          <w:szCs w:val="32"/>
        </w:rPr>
        <w:t>22-23 июня  2022</w:t>
      </w:r>
      <w:r w:rsidRPr="00E255E1">
        <w:rPr>
          <w:color w:val="FFFFFF" w:themeColor="background1"/>
        </w:rPr>
        <w:t xml:space="preserve"> г</w:t>
      </w:r>
      <w:r w:rsidRPr="00E255E1">
        <w:rPr>
          <w:color w:val="FFFFFF" w:themeColor="background1"/>
          <w:sz w:val="32"/>
          <w:szCs w:val="32"/>
        </w:rPr>
        <w:t xml:space="preserve">                                </w:t>
      </w:r>
      <w:r w:rsidRPr="00E255E1">
        <w:rPr>
          <w:color w:val="FFFFFF" w:themeColor="background1"/>
          <w:sz w:val="28"/>
          <w:szCs w:val="28"/>
        </w:rPr>
        <w:t>ОЦ им. Братьев Знаменских</w:t>
      </w:r>
      <w:r w:rsidRPr="00E255E1">
        <w:rPr>
          <w:color w:val="FFFFFF" w:themeColor="background1"/>
        </w:rPr>
        <w:t xml:space="preserve"> </w:t>
      </w:r>
    </w:p>
    <w:p w:rsidR="003C0897" w:rsidRPr="00E255E1" w:rsidRDefault="003C0897" w:rsidP="003C0897">
      <w:pPr>
        <w:pStyle w:val="a5"/>
        <w:jc w:val="center"/>
        <w:rPr>
          <w:color w:val="FFFFFF" w:themeColor="background1"/>
          <w:sz w:val="36"/>
          <w:szCs w:val="36"/>
        </w:rPr>
      </w:pPr>
      <w:r w:rsidRPr="00E255E1">
        <w:rPr>
          <w:color w:val="FFFFFF" w:themeColor="background1"/>
          <w:sz w:val="36"/>
          <w:szCs w:val="36"/>
        </w:rPr>
        <w:t>РЕГЛАМЕНТ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>Соревнования проводятся в соответствии с Правилам</w:t>
      </w:r>
      <w:r w:rsidRPr="00E255E1">
        <w:rPr>
          <w:rFonts w:ascii="TimesNewRomanPSMT" w:hAnsi="TimesNewRomanPSMT" w:cs="TimesNewRomanPSMT"/>
          <w:color w:val="FFFFFF" w:themeColor="background1"/>
        </w:rPr>
        <w:t xml:space="preserve"> вида спорта «Легкая атлетика», утвержденными     приказом   </w:t>
      </w:r>
      <w:r w:rsidRPr="00E255E1">
        <w:rPr>
          <w:color w:val="FFFFFF" w:themeColor="background1"/>
        </w:rPr>
        <w:t>Министерством спорта Российской Федерации № 839от 16.10.2019 г. (дале</w:t>
      </w:r>
      <w:proofErr w:type="gramStart"/>
      <w:r w:rsidRPr="00E255E1">
        <w:rPr>
          <w:color w:val="FFFFFF" w:themeColor="background1"/>
        </w:rPr>
        <w:t>е-</w:t>
      </w:r>
      <w:proofErr w:type="gramEnd"/>
      <w:r w:rsidRPr="00E255E1">
        <w:rPr>
          <w:color w:val="FFFFFF" w:themeColor="background1"/>
        </w:rPr>
        <w:t xml:space="preserve"> Правила),  в соответствии   с   Правилами Всемирной       легкоатлетической ассоциации  </w:t>
      </w:r>
      <w:r w:rsidRPr="00E255E1">
        <w:rPr>
          <w:color w:val="FFFFFF" w:themeColor="background1"/>
          <w:lang w:val="en-US"/>
        </w:rPr>
        <w:t>WA</w:t>
      </w:r>
      <w:r w:rsidRPr="00E255E1">
        <w:rPr>
          <w:color w:val="FFFFFF" w:themeColor="background1"/>
        </w:rPr>
        <w:t xml:space="preserve"> (англ. </w:t>
      </w:r>
      <w:proofErr w:type="spellStart"/>
      <w:r w:rsidRPr="00E255E1">
        <w:rPr>
          <w:color w:val="FFFFFF" w:themeColor="background1"/>
        </w:rPr>
        <w:t>World</w:t>
      </w:r>
      <w:proofErr w:type="spellEnd"/>
      <w:r w:rsidRPr="00E255E1">
        <w:rPr>
          <w:color w:val="FFFFFF" w:themeColor="background1"/>
        </w:rPr>
        <w:t xml:space="preserve"> </w:t>
      </w:r>
      <w:proofErr w:type="spellStart"/>
      <w:r w:rsidRPr="00E255E1">
        <w:rPr>
          <w:color w:val="FFFFFF" w:themeColor="background1"/>
        </w:rPr>
        <w:t>Athletics</w:t>
      </w:r>
      <w:proofErr w:type="spellEnd"/>
      <w:r w:rsidRPr="00E255E1">
        <w:rPr>
          <w:color w:val="FFFFFF" w:themeColor="background1"/>
        </w:rPr>
        <w:t>)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                                                        Состав  Главной  Судейской  Коллегии.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                                                     Директор  соревнований                    Сидоров Н.А.</w:t>
      </w:r>
    </w:p>
    <w:p w:rsidR="003C0897" w:rsidRPr="00E255E1" w:rsidRDefault="003C0897" w:rsidP="003C0897">
      <w:pPr>
        <w:pStyle w:val="a5"/>
        <w:jc w:val="center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Главный  судья                                      Игорь Дашкин            ССВК</w:t>
      </w:r>
    </w:p>
    <w:p w:rsidR="003C0897" w:rsidRPr="00E255E1" w:rsidRDefault="003C0897" w:rsidP="003C0897">
      <w:pPr>
        <w:pStyle w:val="a5"/>
        <w:jc w:val="center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Главный секретарь                               Михаил Приходько    ССВК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          3.      Регистрация и сбор участников проходит в манеже при выходе на стадион.</w:t>
      </w:r>
    </w:p>
    <w:tbl>
      <w:tblPr>
        <w:tblW w:w="9440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851"/>
        <w:gridCol w:w="992"/>
        <w:gridCol w:w="1134"/>
        <w:gridCol w:w="2553"/>
        <w:gridCol w:w="850"/>
        <w:gridCol w:w="851"/>
        <w:gridCol w:w="850"/>
      </w:tblGrid>
      <w:tr w:rsidR="00E255E1" w:rsidRPr="00E255E1" w:rsidTr="003C0897">
        <w:tc>
          <w:tcPr>
            <w:tcW w:w="43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РЕГИСТРАЦИЯ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</w:rPr>
            </w:pPr>
            <w:r w:rsidRPr="00E255E1">
              <w:rPr>
                <w:color w:val="FFFFFF" w:themeColor="background1"/>
                <w:sz w:val="16"/>
                <w:szCs w:val="16"/>
              </w:rPr>
              <w:t xml:space="preserve">Время на выполнение попытки  </w:t>
            </w:r>
            <w:proofErr w:type="gramStart"/>
            <w:r w:rsidRPr="00E255E1">
              <w:rPr>
                <w:color w:val="FFFFFF" w:themeColor="background1"/>
                <w:sz w:val="16"/>
                <w:szCs w:val="16"/>
              </w:rPr>
              <w:t xml:space="preserve">( </w:t>
            </w:r>
            <w:proofErr w:type="gramEnd"/>
            <w:r w:rsidRPr="00E255E1">
              <w:rPr>
                <w:color w:val="FFFFFF" w:themeColor="background1"/>
                <w:sz w:val="16"/>
                <w:szCs w:val="16"/>
              </w:rPr>
              <w:t>спортсмен / многоборец )</w:t>
            </w:r>
          </w:p>
        </w:tc>
      </w:tr>
      <w:tr w:rsidR="00E255E1" w:rsidRPr="00E255E1" w:rsidTr="003C0897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Начало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Окончание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Выход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  <w:t>количество</w:t>
            </w:r>
            <w:proofErr w:type="spellEnd"/>
            <w:r w:rsidRPr="00E255E1"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  <w:t>соревнующихся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  <w:t>высота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  <w:t>шест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16"/>
                <w:szCs w:val="16"/>
                <w:lang w:val="en-US"/>
              </w:rPr>
              <w:t>другие</w:t>
            </w:r>
            <w:proofErr w:type="spellEnd"/>
          </w:p>
        </w:tc>
      </w:tr>
      <w:tr w:rsidR="00E255E1" w:rsidRPr="00E255E1" w:rsidTr="003C0897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Беговые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мин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мин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По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расписан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более</w:t>
            </w:r>
            <w:proofErr w:type="spellEnd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 3-х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E255E1" w:rsidRPr="00E255E1" w:rsidTr="003C0897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Технич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мин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25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мин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мин</w:t>
            </w:r>
            <w:proofErr w:type="spell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2-3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человека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E255E1" w:rsidRPr="00E255E1" w:rsidTr="003C0897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шест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gram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60 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мин</w:t>
            </w:r>
            <w:proofErr w:type="spellEnd"/>
            <w:proofErr w:type="gram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gram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45 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мин</w:t>
            </w:r>
            <w:proofErr w:type="spellEnd"/>
            <w:proofErr w:type="gram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  <w:proofErr w:type="gram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 xml:space="preserve">50  </w:t>
            </w:r>
            <w:proofErr w:type="spellStart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мин</w:t>
            </w:r>
            <w:proofErr w:type="spellEnd"/>
            <w:proofErr w:type="gramEnd"/>
            <w:r w:rsidRPr="00E255E1">
              <w:rPr>
                <w:color w:val="FFFFFF" w:themeColor="background1"/>
                <w:sz w:val="16"/>
                <w:szCs w:val="16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1 (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победитель</w:t>
            </w:r>
            <w:proofErr w:type="spellEnd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--</w:t>
            </w:r>
          </w:p>
        </w:tc>
      </w:tr>
      <w:tr w:rsidR="00E255E1" w:rsidRPr="00E255E1" w:rsidTr="003C0897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>Последовательные</w:t>
            </w:r>
            <w:proofErr w:type="spellEnd"/>
            <w:r w:rsidRPr="00E255E1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>попытки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897" w:rsidRPr="00E255E1" w:rsidRDefault="003C0897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255E1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</w:tbl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>Разминка разрешена в манеже и на свободных от соревнований зонах стадиона под наблюдением судей.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Выход  к  местам  соревнований в беговых видах происходит  под  руководством пом. стартёра, в технических видах - ст.  судьи  и  секретаря  на  виде. 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>В технических видах, спортсмены, закончившие соревнования и  не ставшие призёрами в данном виде, могут  покинуть соревновательную зону только с разрешения рефери или старшего судьи на виде.</w:t>
      </w:r>
    </w:p>
    <w:p w:rsidR="003C0897" w:rsidRPr="00E255E1" w:rsidRDefault="003C0897" w:rsidP="003C0897">
      <w:pPr>
        <w:pStyle w:val="a5"/>
        <w:jc w:val="center"/>
        <w:rPr>
          <w:color w:val="FFFFFF" w:themeColor="background1"/>
        </w:rPr>
      </w:pPr>
      <w:r w:rsidRPr="00E255E1">
        <w:rPr>
          <w:color w:val="FFFFFF" w:themeColor="background1"/>
        </w:rPr>
        <w:t>Порядок  проведения  соревнований: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    Соревнования в беге на 100м., 200м., 100/110м. с/б, проводятся  в  2  круга </w:t>
      </w:r>
      <w:proofErr w:type="gramStart"/>
      <w:r w:rsidRPr="00E255E1">
        <w:rPr>
          <w:color w:val="FFFFFF" w:themeColor="background1"/>
        </w:rPr>
        <w:t xml:space="preserve">( </w:t>
      </w:r>
      <w:proofErr w:type="gramEnd"/>
      <w:r w:rsidRPr="00E255E1">
        <w:rPr>
          <w:color w:val="FFFFFF" w:themeColor="background1"/>
        </w:rPr>
        <w:t xml:space="preserve">забеги и финал). В  финал  выходят  спортсмены  показавшие  лучшее  время  в  забегах. Если кол-во участников в беге на 100/110 </w:t>
      </w:r>
      <w:proofErr w:type="spellStart"/>
      <w:r w:rsidRPr="00E255E1">
        <w:rPr>
          <w:color w:val="FFFFFF" w:themeColor="background1"/>
        </w:rPr>
        <w:t>м</w:t>
      </w:r>
      <w:proofErr w:type="gramStart"/>
      <w:r w:rsidRPr="00E255E1">
        <w:rPr>
          <w:color w:val="FFFFFF" w:themeColor="background1"/>
        </w:rPr>
        <w:t>.с</w:t>
      </w:r>
      <w:proofErr w:type="gramEnd"/>
      <w:r w:rsidRPr="00E255E1">
        <w:rPr>
          <w:color w:val="FFFFFF" w:themeColor="background1"/>
        </w:rPr>
        <w:t>б</w:t>
      </w:r>
      <w:proofErr w:type="spellEnd"/>
      <w:r w:rsidRPr="00E255E1">
        <w:rPr>
          <w:color w:val="FFFFFF" w:themeColor="background1"/>
        </w:rPr>
        <w:t xml:space="preserve"> меньше, чем 9 человек, то проводится сразу ФИНАЛ по времени забега.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>В оставшихся видах беговой программы проводятся  финальные забеги.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   В соревнованиях время фиксируется с использованием системы </w:t>
      </w:r>
      <w:proofErr w:type="spellStart"/>
      <w:r w:rsidRPr="00E255E1">
        <w:rPr>
          <w:color w:val="FFFFFF" w:themeColor="background1"/>
        </w:rPr>
        <w:t>автохронометража</w:t>
      </w:r>
      <w:proofErr w:type="spellEnd"/>
      <w:r w:rsidRPr="00E255E1">
        <w:rPr>
          <w:color w:val="FFFFFF" w:themeColor="background1"/>
        </w:rPr>
        <w:t xml:space="preserve">. В случае  сохранения равенства  последних результатов  претендующих  на  выход  в </w:t>
      </w:r>
      <w:proofErr w:type="gramStart"/>
      <w:r w:rsidRPr="00E255E1">
        <w:rPr>
          <w:color w:val="FFFFFF" w:themeColor="background1"/>
        </w:rPr>
        <w:t>п</w:t>
      </w:r>
      <w:proofErr w:type="gramEnd"/>
      <w:r w:rsidRPr="00E255E1">
        <w:rPr>
          <w:color w:val="FFFFFF" w:themeColor="background1"/>
        </w:rPr>
        <w:t>/финал или финал  -  проводится  жеребьёвка.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   Если хронометраж происходит с использованием ручного старта, а финиш фиксируется планшетом при помощи специальной программы, то можно принимать во внимание 1/100сек. для определения последних участников для выхода в ФИНАЛ. 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  Для  финала  в  беге  на  200 метров  проводится  жеребьёвка  дорожек  4,5 дорожка для  2-х лучших  результатов, - 3,6 дорожка  для 3,4 результата, - 1,2 дорожка для 5,6 результатов.</w:t>
      </w:r>
    </w:p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  В соревнованиях в прыжке  в длину, в тройном прыжке и толкании ядра  каждому участнику предоставляется по 3 попытки, а 8-ми лучшим ещё 3 дополнительные попытки.</w:t>
      </w:r>
    </w:p>
    <w:p w:rsidR="003C0897" w:rsidRPr="00E255E1" w:rsidRDefault="003C0897" w:rsidP="003C0897">
      <w:pPr>
        <w:pStyle w:val="a5"/>
        <w:jc w:val="center"/>
        <w:rPr>
          <w:color w:val="FFFFFF" w:themeColor="background1"/>
        </w:rPr>
      </w:pPr>
      <w:r w:rsidRPr="00E255E1">
        <w:rPr>
          <w:color w:val="FFFFFF" w:themeColor="background1"/>
        </w:rPr>
        <w:t>Начальные  высоты  и  порядок  подъёма  высот:</w:t>
      </w:r>
    </w:p>
    <w:tbl>
      <w:tblPr>
        <w:tblStyle w:val="a6"/>
        <w:tblW w:w="10970" w:type="dxa"/>
        <w:jc w:val="center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528"/>
        <w:gridCol w:w="527"/>
        <w:gridCol w:w="593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3"/>
        <w:gridCol w:w="594"/>
      </w:tblGrid>
      <w:tr w:rsidR="00E255E1" w:rsidRPr="00E255E1" w:rsidTr="003C0897">
        <w:trPr>
          <w:trHeight w:val="274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proofErr w:type="spellStart"/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высота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Ж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1,50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1,55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1,60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1,65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1,70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1,74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1,77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1,80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1,82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+2</w:t>
            </w:r>
          </w:p>
        </w:tc>
      </w:tr>
      <w:tr w:rsidR="00E255E1" w:rsidRPr="00E255E1" w:rsidTr="003C0897">
        <w:trPr>
          <w:trHeight w:val="274"/>
          <w:jc w:val="center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widowControl/>
              <w:autoSpaceDE/>
              <w:autoSpaceDN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1,75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1,85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1,94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1,97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2,03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2,06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2,09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2,11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2,13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2,15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+2</w:t>
            </w:r>
          </w:p>
        </w:tc>
      </w:tr>
      <w:tr w:rsidR="00E255E1" w:rsidRPr="00E255E1" w:rsidTr="003C0897">
        <w:trPr>
          <w:trHeight w:val="274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proofErr w:type="spellStart"/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шест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Ж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2,80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3,65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3,75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3,85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3,95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4,05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4,10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+5</w:t>
            </w:r>
          </w:p>
        </w:tc>
      </w:tr>
      <w:tr w:rsidR="00E255E1" w:rsidRPr="00E255E1" w:rsidTr="003C0897">
        <w:trPr>
          <w:trHeight w:val="274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widowControl/>
              <w:autoSpaceDE/>
              <w:autoSpaceDN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3,70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3,95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4,20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4,40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4,60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4,75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4,85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4,95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5,05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5,15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5,20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+5</w:t>
            </w:r>
          </w:p>
        </w:tc>
      </w:tr>
      <w:tr w:rsidR="00E255E1" w:rsidRPr="00E255E1" w:rsidTr="003C0897">
        <w:trPr>
          <w:trHeight w:val="274"/>
          <w:jc w:val="center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255E1">
              <w:rPr>
                <w:rFonts w:cs="Arial"/>
                <w:color w:val="FFFFFF" w:themeColor="background1"/>
                <w:sz w:val="24"/>
                <w:szCs w:val="24"/>
              </w:rPr>
              <w:t>2р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255E1">
              <w:rPr>
                <w:rFonts w:cs="Arial"/>
                <w:color w:val="FFFFFF" w:themeColor="background1"/>
                <w:sz w:val="24"/>
                <w:szCs w:val="24"/>
              </w:rPr>
              <w:t>1р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proofErr w:type="spellStart"/>
            <w:r w:rsidRPr="00E255E1">
              <w:rPr>
                <w:rFonts w:cs="Arial"/>
                <w:color w:val="FFFFFF" w:themeColor="background1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proofErr w:type="spellStart"/>
            <w:r w:rsidRPr="00E255E1">
              <w:rPr>
                <w:rFonts w:cs="Arial"/>
                <w:color w:val="FFFFFF" w:themeColor="background1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</w:tr>
    </w:tbl>
    <w:p w:rsidR="003C0897" w:rsidRPr="00E255E1" w:rsidRDefault="003C0897" w:rsidP="003C0897">
      <w:pPr>
        <w:rPr>
          <w:color w:val="FFFFFF" w:themeColor="background1"/>
        </w:rPr>
      </w:pPr>
    </w:p>
    <w:tbl>
      <w:tblPr>
        <w:tblStyle w:val="a6"/>
        <w:tblW w:w="11200" w:type="dxa"/>
        <w:jc w:val="center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2"/>
        <w:gridCol w:w="1418"/>
        <w:gridCol w:w="992"/>
        <w:gridCol w:w="1276"/>
        <w:gridCol w:w="992"/>
        <w:gridCol w:w="992"/>
        <w:gridCol w:w="1276"/>
        <w:gridCol w:w="992"/>
        <w:gridCol w:w="1276"/>
        <w:gridCol w:w="1134"/>
      </w:tblGrid>
      <w:tr w:rsidR="00E255E1" w:rsidRPr="00E255E1" w:rsidTr="003C0897">
        <w:trPr>
          <w:trHeight w:val="262"/>
          <w:jc w:val="center"/>
        </w:trPr>
        <w:tc>
          <w:tcPr>
            <w:tcW w:w="1119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  <w:lang w:val="ru-RU"/>
              </w:rPr>
            </w:pPr>
          </w:p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lang w:val="ru-RU"/>
              </w:rPr>
            </w:pPr>
            <w:r w:rsidRPr="00E255E1">
              <w:rPr>
                <w:rFonts w:cs="Arial"/>
                <w:color w:val="FFFFFF" w:themeColor="background1"/>
                <w:lang w:val="ru-RU"/>
              </w:rPr>
              <w:t>Параметры; веса снарядов,  расстановки и высоты барьеров, препятствий и расположения планки отталкивания до места приземления (3-ного  прыжка)</w:t>
            </w:r>
          </w:p>
        </w:tc>
      </w:tr>
      <w:tr w:rsidR="00E255E1" w:rsidRPr="00E255E1" w:rsidTr="003C0897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autoSpaceDE/>
              <w:rPr>
                <w:rFonts w:asciiTheme="minorHAnsi" w:hAnsiTheme="minorHAnsi"/>
                <w:color w:val="FFFFFF" w:themeColor="background1"/>
              </w:rPr>
            </w:pPr>
            <w:r w:rsidRPr="00E255E1">
              <w:rPr>
                <w:rFonts w:asciiTheme="minorHAnsi" w:hAnsiTheme="minorHAnsi"/>
                <w:color w:val="FFFFFF" w:themeColor="background1"/>
              </w:rPr>
              <w:t>110сб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Мужчины,U23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13,72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1,067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9,14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autoSpaceDE/>
              <w:rPr>
                <w:rFonts w:asciiTheme="minorHAnsi" w:hAnsiTheme="minorHAnsi"/>
                <w:color w:val="FFFFFF" w:themeColor="background1"/>
              </w:rPr>
            </w:pPr>
            <w:r w:rsidRPr="00E255E1">
              <w:rPr>
                <w:rFonts w:asciiTheme="minorHAnsi" w:hAnsiTheme="minorHAnsi"/>
                <w:color w:val="FFFFFF" w:themeColor="background1"/>
              </w:rPr>
              <w:t>100сб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proofErr w:type="spellStart"/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Женщины</w:t>
            </w:r>
            <w:proofErr w:type="spellEnd"/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, U23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13,00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0,838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8,50</w:t>
            </w:r>
          </w:p>
        </w:tc>
      </w:tr>
      <w:tr w:rsidR="00E255E1" w:rsidRPr="00E255E1" w:rsidTr="003C0897">
        <w:trPr>
          <w:trHeight w:val="293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0,914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Мужчины,U23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255E1">
              <w:rPr>
                <w:rFonts w:cs="Arial"/>
                <w:color w:val="FFFFFF" w:themeColor="background1"/>
                <w:sz w:val="18"/>
                <w:szCs w:val="18"/>
              </w:rPr>
              <w:t xml:space="preserve">3000м. </w:t>
            </w:r>
            <w:proofErr w:type="spellStart"/>
            <w:r w:rsidRPr="00E255E1">
              <w:rPr>
                <w:rFonts w:cs="Arial"/>
                <w:color w:val="FFFFFF" w:themeColor="background1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ЖенщиныU23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Н- 0,762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Н- 0,914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Мужчины,U23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400м.сб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proofErr w:type="spellStart"/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Девушки</w:t>
            </w:r>
            <w:proofErr w:type="spellEnd"/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 xml:space="preserve"> U18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Н- 0,762</w:t>
            </w:r>
          </w:p>
        </w:tc>
      </w:tr>
    </w:tbl>
    <w:p w:rsidR="003C0897" w:rsidRPr="00E255E1" w:rsidRDefault="003C0897" w:rsidP="003C0897">
      <w:pPr>
        <w:rPr>
          <w:color w:val="FFFFFF" w:themeColor="background1"/>
        </w:rPr>
      </w:pPr>
    </w:p>
    <w:tbl>
      <w:tblPr>
        <w:tblStyle w:val="a6"/>
        <w:tblW w:w="11200" w:type="dxa"/>
        <w:jc w:val="center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2"/>
        <w:gridCol w:w="1418"/>
        <w:gridCol w:w="992"/>
        <w:gridCol w:w="1276"/>
        <w:gridCol w:w="992"/>
        <w:gridCol w:w="992"/>
        <w:gridCol w:w="1276"/>
        <w:gridCol w:w="992"/>
        <w:gridCol w:w="1276"/>
        <w:gridCol w:w="1134"/>
      </w:tblGrid>
      <w:tr w:rsidR="00E255E1" w:rsidRPr="00E255E1" w:rsidTr="003C0897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13,00м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Мужчины,U23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255E1">
              <w:rPr>
                <w:rFonts w:cs="Arial"/>
                <w:color w:val="FFFFFF" w:themeColor="background1"/>
                <w:sz w:val="18"/>
                <w:szCs w:val="18"/>
              </w:rPr>
              <w:t>ТРОЙНОЙ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ЖенщиныU23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11,00м.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7,260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Мужчины,U23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autoSpaceDE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55E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ЯДРО,</w:t>
            </w:r>
          </w:p>
          <w:p w:rsidR="003C0897" w:rsidRPr="00E255E1" w:rsidRDefault="003C0897">
            <w:pPr>
              <w:autoSpaceDE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55E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МОЛОТ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proofErr w:type="spellStart"/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Женщины</w:t>
            </w:r>
            <w:proofErr w:type="spellEnd"/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, U23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  <w:r w:rsidRPr="00E255E1">
              <w:rPr>
                <w:rFonts w:cs="Arial"/>
                <w:color w:val="FFFFFF" w:themeColor="background1"/>
              </w:rPr>
              <w:t>4,000кг</w:t>
            </w:r>
          </w:p>
        </w:tc>
      </w:tr>
      <w:tr w:rsidR="00E255E1" w:rsidRPr="00E255E1" w:rsidTr="003C0897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Мужчины,U23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255E1">
              <w:rPr>
                <w:rFonts w:cs="Arial"/>
                <w:color w:val="FFFFFF" w:themeColor="background1"/>
                <w:sz w:val="18"/>
                <w:szCs w:val="18"/>
              </w:rPr>
              <w:t>КОПЬЁ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ЖенщиныU23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0,600</w:t>
            </w: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widowControl/>
              <w:autoSpaceDE/>
              <w:autoSpaceDN/>
              <w:rPr>
                <w:rFonts w:asciiTheme="minorHAnsi" w:eastAsiaTheme="minorHAnsi" w:hAnsiTheme="minorHAnsi"/>
                <w:color w:val="FFFFFF" w:themeColor="background1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widowControl/>
              <w:autoSpaceDE/>
              <w:autoSpaceDN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widowControl/>
              <w:autoSpaceDE/>
              <w:autoSpaceDN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widowControl/>
              <w:autoSpaceDE/>
              <w:autoSpaceDN/>
              <w:rPr>
                <w:rFonts w:asciiTheme="minorHAnsi" w:eastAsia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widowControl/>
              <w:autoSpaceDE/>
              <w:autoSpaceDN/>
              <w:rPr>
                <w:rFonts w:asciiTheme="minorHAnsi" w:eastAsiaTheme="minorHAnsi" w:hAnsiTheme="minorHAnsi"/>
                <w:color w:val="FFFFFF" w:themeColor="background1"/>
              </w:rPr>
            </w:pPr>
          </w:p>
        </w:tc>
      </w:tr>
      <w:tr w:rsidR="00E255E1" w:rsidRPr="00E255E1" w:rsidTr="003C0897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2,000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Мужчины,U23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ДИСК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255E1">
              <w:rPr>
                <w:rFonts w:cs="Arial"/>
                <w:color w:val="FFFFFF" w:themeColor="background1"/>
                <w:sz w:val="16"/>
                <w:szCs w:val="16"/>
              </w:rPr>
              <w:t>ЖенщиныU23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255E1">
              <w:rPr>
                <w:rFonts w:cs="Arial"/>
                <w:color w:val="FFFFFF" w:themeColor="background1"/>
                <w:sz w:val="20"/>
                <w:szCs w:val="20"/>
              </w:rPr>
              <w:t>1,000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897" w:rsidRPr="00E255E1" w:rsidRDefault="003C0897">
            <w:pPr>
              <w:pStyle w:val="a5"/>
              <w:jc w:val="center"/>
              <w:rPr>
                <w:rFonts w:cs="Arial"/>
                <w:color w:val="FFFFFF" w:themeColor="background1"/>
              </w:rPr>
            </w:pPr>
          </w:p>
        </w:tc>
      </w:tr>
    </w:tbl>
    <w:p w:rsidR="003C0897" w:rsidRPr="00E255E1" w:rsidRDefault="003C0897" w:rsidP="003C0897">
      <w:pPr>
        <w:pStyle w:val="a5"/>
        <w:rPr>
          <w:color w:val="FFFFFF" w:themeColor="background1"/>
        </w:rPr>
      </w:pPr>
      <w:r w:rsidRPr="00E255E1">
        <w:rPr>
          <w:color w:val="FFFFFF" w:themeColor="background1"/>
        </w:rPr>
        <w:t xml:space="preserve">           </w:t>
      </w:r>
    </w:p>
    <w:p w:rsidR="003C0897" w:rsidRPr="00E255E1" w:rsidRDefault="003C0897" w:rsidP="003C0897">
      <w:pPr>
        <w:pStyle w:val="a5"/>
        <w:jc w:val="center"/>
        <w:rPr>
          <w:color w:val="FFFFFF" w:themeColor="background1"/>
        </w:rPr>
      </w:pPr>
      <w:r w:rsidRPr="00E255E1">
        <w:rPr>
          <w:color w:val="FFFFFF" w:themeColor="background1"/>
        </w:rPr>
        <w:t>ЦЕРЕМОНИАЛЫ. Победители  соревнований  награждаются  медалями</w:t>
      </w:r>
      <w:proofErr w:type="gramStart"/>
      <w:r w:rsidRPr="00E255E1">
        <w:rPr>
          <w:color w:val="FFFFFF" w:themeColor="background1"/>
        </w:rPr>
        <w:t xml:space="preserve"> ,</w:t>
      </w:r>
      <w:proofErr w:type="gramEnd"/>
      <w:r w:rsidRPr="00E255E1">
        <w:rPr>
          <w:color w:val="FFFFFF" w:themeColor="background1"/>
        </w:rPr>
        <w:t xml:space="preserve"> дипломами  и кубками  согласно положения  о проведении  соревнований на 2022 г., призеры - медалями и дипломами.</w:t>
      </w:r>
    </w:p>
    <w:p w:rsidR="00884E7A" w:rsidRPr="00E255E1" w:rsidRDefault="003C0897" w:rsidP="00E255E1">
      <w:pPr>
        <w:pStyle w:val="a5"/>
        <w:jc w:val="center"/>
        <w:rPr>
          <w:color w:val="FFFFFF" w:themeColor="background1"/>
        </w:rPr>
      </w:pPr>
      <w:r w:rsidRPr="00E255E1">
        <w:rPr>
          <w:color w:val="FFFFFF" w:themeColor="background1"/>
        </w:rPr>
        <w:t>Тренеры победителей  награждаются дипломами.</w:t>
      </w:r>
    </w:p>
    <w:sectPr w:rsidR="00884E7A" w:rsidRPr="00E255E1" w:rsidSect="003C089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97"/>
    <w:rsid w:val="000B0508"/>
    <w:rsid w:val="00114098"/>
    <w:rsid w:val="00210783"/>
    <w:rsid w:val="002A3B5E"/>
    <w:rsid w:val="003C0897"/>
    <w:rsid w:val="003E5FAC"/>
    <w:rsid w:val="00690DB6"/>
    <w:rsid w:val="006B73DF"/>
    <w:rsid w:val="00804F10"/>
    <w:rsid w:val="00884E7A"/>
    <w:rsid w:val="00A51130"/>
    <w:rsid w:val="00BE384D"/>
    <w:rsid w:val="00D05BAA"/>
    <w:rsid w:val="00E255E1"/>
    <w:rsid w:val="00E97581"/>
    <w:rsid w:val="00F22E7C"/>
    <w:rsid w:val="00F45447"/>
    <w:rsid w:val="00F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C0897"/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3C0897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3C089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C0897"/>
    <w:pPr>
      <w:jc w:val="center"/>
    </w:pPr>
  </w:style>
  <w:style w:type="table" w:styleId="a6">
    <w:name w:val="Table Grid"/>
    <w:basedOn w:val="a1"/>
    <w:rsid w:val="003C08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C08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C0897"/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3C0897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3C089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C0897"/>
    <w:pPr>
      <w:jc w:val="center"/>
    </w:pPr>
  </w:style>
  <w:style w:type="table" w:styleId="a6">
    <w:name w:val="Table Grid"/>
    <w:basedOn w:val="a1"/>
    <w:rsid w:val="003C08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C08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3</cp:revision>
  <dcterms:created xsi:type="dcterms:W3CDTF">2022-07-15T21:15:00Z</dcterms:created>
  <dcterms:modified xsi:type="dcterms:W3CDTF">2022-07-15T21:17:00Z</dcterms:modified>
</cp:coreProperties>
</file>